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5F02" w:rsidRDefault="00595F02" w:rsidP="00595F02">
      <w:pPr>
        <w:pStyle w:val="a3"/>
        <w:spacing w:line="600" w:lineRule="atLeast"/>
        <w:rPr>
          <w:rFonts w:ascii="微软雅黑" w:eastAsia="微软雅黑" w:hAnsi="微软雅黑"/>
          <w:color w:val="373737"/>
          <w:sz w:val="27"/>
          <w:szCs w:val="27"/>
        </w:rPr>
      </w:pPr>
      <w:bookmarkStart w:id="0" w:name="_GoBack"/>
      <w:bookmarkEnd w:id="0"/>
      <w:r>
        <w:rPr>
          <w:rFonts w:hint="eastAsia"/>
          <w:color w:val="373737"/>
          <w:sz w:val="32"/>
          <w:szCs w:val="32"/>
        </w:rPr>
        <w:t> </w:t>
      </w:r>
      <w:r>
        <w:rPr>
          <w:rStyle w:val="a4"/>
          <w:rFonts w:ascii="仿宋" w:eastAsia="仿宋" w:hAnsi="仿宋" w:hint="eastAsia"/>
          <w:color w:val="373737"/>
          <w:sz w:val="32"/>
          <w:szCs w:val="32"/>
        </w:rPr>
        <w:t>附件1</w:t>
      </w:r>
    </w:p>
    <w:p w:rsidR="00595F02" w:rsidRDefault="00595F02" w:rsidP="00595F02">
      <w:pPr>
        <w:pStyle w:val="a3"/>
        <w:spacing w:line="540" w:lineRule="atLeast"/>
        <w:jc w:val="center"/>
        <w:rPr>
          <w:rFonts w:ascii="微软雅黑" w:eastAsia="微软雅黑" w:hAnsi="微软雅黑"/>
          <w:color w:val="373737"/>
          <w:sz w:val="27"/>
          <w:szCs w:val="27"/>
        </w:rPr>
      </w:pPr>
      <w:r>
        <w:rPr>
          <w:rFonts w:ascii="仿宋" w:eastAsia="仿宋" w:hAnsi="仿宋" w:hint="eastAsia"/>
          <w:color w:val="373737"/>
          <w:sz w:val="32"/>
          <w:szCs w:val="32"/>
        </w:rPr>
        <w:t>降低农民工工资保证金存储比例或免于存储</w:t>
      </w:r>
    </w:p>
    <w:p w:rsidR="00595F02" w:rsidRDefault="00595F02" w:rsidP="00595F02">
      <w:pPr>
        <w:pStyle w:val="a3"/>
        <w:spacing w:line="540" w:lineRule="atLeast"/>
        <w:jc w:val="center"/>
        <w:rPr>
          <w:rFonts w:ascii="微软雅黑" w:eastAsia="微软雅黑" w:hAnsi="微软雅黑"/>
          <w:color w:val="373737"/>
          <w:sz w:val="27"/>
          <w:szCs w:val="27"/>
        </w:rPr>
      </w:pPr>
      <w:r>
        <w:rPr>
          <w:rFonts w:ascii="仿宋" w:eastAsia="仿宋" w:hAnsi="仿宋" w:hint="eastAsia"/>
          <w:color w:val="373737"/>
          <w:sz w:val="32"/>
          <w:szCs w:val="32"/>
        </w:rPr>
        <w:t>农民工工资保证金通知书</w:t>
      </w:r>
    </w:p>
    <w:p w:rsidR="00595F02" w:rsidRDefault="00595F02" w:rsidP="00595F02">
      <w:pPr>
        <w:pStyle w:val="a3"/>
        <w:spacing w:line="540" w:lineRule="atLeast"/>
        <w:rPr>
          <w:rFonts w:ascii="微软雅黑" w:eastAsia="微软雅黑" w:hAnsi="微软雅黑"/>
          <w:color w:val="373737"/>
          <w:sz w:val="27"/>
          <w:szCs w:val="27"/>
        </w:rPr>
      </w:pPr>
      <w:r>
        <w:rPr>
          <w:rFonts w:hint="eastAsia"/>
          <w:color w:val="373737"/>
          <w:sz w:val="32"/>
          <w:szCs w:val="32"/>
        </w:rPr>
        <w:t> </w:t>
      </w:r>
    </w:p>
    <w:p w:rsidR="00595F02" w:rsidRDefault="00595F02" w:rsidP="00595F02">
      <w:pPr>
        <w:pStyle w:val="a3"/>
        <w:spacing w:line="540" w:lineRule="atLeast"/>
        <w:textAlignment w:val="baseline"/>
        <w:rPr>
          <w:rFonts w:ascii="微软雅黑" w:eastAsia="微软雅黑" w:hAnsi="微软雅黑"/>
          <w:color w:val="373737"/>
          <w:sz w:val="27"/>
          <w:szCs w:val="27"/>
        </w:rPr>
      </w:pPr>
      <w:r>
        <w:rPr>
          <w:rFonts w:hint="eastAsia"/>
          <w:color w:val="373737"/>
          <w:sz w:val="32"/>
          <w:szCs w:val="32"/>
          <w:u w:val="single"/>
        </w:rPr>
        <w:t>                                     </w:t>
      </w:r>
      <w:r>
        <w:rPr>
          <w:rFonts w:hint="eastAsia"/>
          <w:color w:val="373737"/>
          <w:sz w:val="32"/>
          <w:szCs w:val="32"/>
        </w:rPr>
        <w:t> </w:t>
      </w:r>
      <w:r>
        <w:rPr>
          <w:rFonts w:ascii="仿宋" w:eastAsia="仿宋" w:hAnsi="仿宋" w:hint="eastAsia"/>
          <w:color w:val="373737"/>
          <w:sz w:val="32"/>
          <w:szCs w:val="32"/>
        </w:rPr>
        <w:t>：（企业名称）</w:t>
      </w:r>
    </w:p>
    <w:p w:rsidR="00595F02" w:rsidRDefault="00595F02" w:rsidP="00595F02">
      <w:pPr>
        <w:pStyle w:val="a3"/>
        <w:spacing w:line="540" w:lineRule="atLeast"/>
        <w:ind w:firstLine="600"/>
        <w:rPr>
          <w:rFonts w:ascii="微软雅黑" w:eastAsia="微软雅黑" w:hAnsi="微软雅黑"/>
          <w:color w:val="373737"/>
          <w:sz w:val="27"/>
          <w:szCs w:val="27"/>
        </w:rPr>
      </w:pPr>
      <w:r>
        <w:rPr>
          <w:rFonts w:ascii="仿宋" w:eastAsia="仿宋" w:hAnsi="仿宋" w:hint="eastAsia"/>
          <w:color w:val="373737"/>
          <w:sz w:val="32"/>
          <w:szCs w:val="32"/>
        </w:rPr>
        <w:t>根据《工程建设领域农民工工资保证金规定》和《云南省〈工程建设领域农民工工资保证金规定〉实施细则》第九条的规定，你公司承建的</w:t>
      </w:r>
      <w:r>
        <w:rPr>
          <w:rFonts w:hint="eastAsia"/>
          <w:color w:val="373737"/>
          <w:sz w:val="32"/>
          <w:szCs w:val="32"/>
          <w:u w:val="single"/>
        </w:rPr>
        <w:t>                               </w:t>
      </w:r>
      <w:r>
        <w:rPr>
          <w:rFonts w:ascii="仿宋" w:eastAsia="仿宋" w:hAnsi="仿宋" w:hint="eastAsia"/>
          <w:color w:val="373737"/>
          <w:sz w:val="32"/>
          <w:szCs w:val="32"/>
        </w:rPr>
        <w:t>工程建设项目按以下第</w:t>
      </w:r>
      <w:r>
        <w:rPr>
          <w:rFonts w:hint="eastAsia"/>
          <w:color w:val="373737"/>
          <w:sz w:val="32"/>
          <w:szCs w:val="32"/>
          <w:u w:val="single"/>
        </w:rPr>
        <w:t>   </w:t>
      </w:r>
      <w:r>
        <w:rPr>
          <w:rFonts w:ascii="仿宋" w:eastAsia="仿宋" w:hAnsi="仿宋" w:hint="eastAsia"/>
          <w:color w:val="373737"/>
          <w:sz w:val="32"/>
          <w:szCs w:val="32"/>
        </w:rPr>
        <w:t>项存储农民工工资保证金（存储上限：公路、铁路项目不超过1500万元，水利项目不超过1000万元，其他项目不超过500万元）：</w:t>
      </w:r>
    </w:p>
    <w:p w:rsidR="00595F02" w:rsidRDefault="00595F02" w:rsidP="00595F02">
      <w:pPr>
        <w:pStyle w:val="a3"/>
        <w:spacing w:line="540" w:lineRule="atLeast"/>
        <w:ind w:firstLine="600"/>
        <w:textAlignment w:val="baseline"/>
        <w:rPr>
          <w:rFonts w:ascii="微软雅黑" w:eastAsia="微软雅黑" w:hAnsi="微软雅黑"/>
          <w:color w:val="373737"/>
          <w:sz w:val="27"/>
          <w:szCs w:val="27"/>
        </w:rPr>
      </w:pPr>
      <w:r>
        <w:rPr>
          <w:rFonts w:ascii="仿宋" w:eastAsia="仿宋" w:hAnsi="仿宋" w:hint="eastAsia"/>
          <w:color w:val="373737"/>
          <w:sz w:val="32"/>
          <w:szCs w:val="32"/>
        </w:rPr>
        <w:t>1．农民工工资保证金存储比例下浮20%，存储比例为</w:t>
      </w:r>
      <w:r>
        <w:rPr>
          <w:rFonts w:hint="eastAsia"/>
          <w:color w:val="373737"/>
          <w:sz w:val="32"/>
          <w:szCs w:val="32"/>
          <w:u w:val="single"/>
        </w:rPr>
        <w:t>   </w:t>
      </w:r>
      <w:r>
        <w:rPr>
          <w:rFonts w:ascii="仿宋" w:eastAsia="仿宋" w:hAnsi="仿宋" w:hint="eastAsia"/>
          <w:color w:val="373737"/>
          <w:sz w:val="32"/>
          <w:szCs w:val="32"/>
        </w:rPr>
        <w:t>%，存储金额为</w:t>
      </w:r>
      <w:r>
        <w:rPr>
          <w:rFonts w:hint="eastAsia"/>
          <w:color w:val="373737"/>
          <w:sz w:val="32"/>
          <w:szCs w:val="32"/>
          <w:u w:val="single"/>
        </w:rPr>
        <w:t>      </w:t>
      </w:r>
      <w:r>
        <w:rPr>
          <w:rFonts w:ascii="仿宋" w:eastAsia="仿宋" w:hAnsi="仿宋" w:hint="eastAsia"/>
          <w:color w:val="373737"/>
          <w:sz w:val="32"/>
          <w:szCs w:val="32"/>
        </w:rPr>
        <w:t>万元。</w:t>
      </w:r>
    </w:p>
    <w:p w:rsidR="00595F02" w:rsidRDefault="00595F02" w:rsidP="00595F02">
      <w:pPr>
        <w:pStyle w:val="a3"/>
        <w:spacing w:line="540" w:lineRule="atLeast"/>
        <w:ind w:firstLine="600"/>
        <w:textAlignment w:val="baseline"/>
        <w:rPr>
          <w:rFonts w:ascii="微软雅黑" w:eastAsia="微软雅黑" w:hAnsi="微软雅黑"/>
          <w:color w:val="373737"/>
          <w:sz w:val="27"/>
          <w:szCs w:val="27"/>
        </w:rPr>
      </w:pPr>
      <w:r>
        <w:rPr>
          <w:rFonts w:ascii="仿宋" w:eastAsia="仿宋" w:hAnsi="仿宋" w:hint="eastAsia"/>
          <w:color w:val="373737"/>
          <w:sz w:val="32"/>
          <w:szCs w:val="32"/>
        </w:rPr>
        <w:t>2．农民工工资保证金存储比例下浮50%，存储比例为</w:t>
      </w:r>
      <w:r>
        <w:rPr>
          <w:rFonts w:hint="eastAsia"/>
          <w:color w:val="373737"/>
          <w:sz w:val="32"/>
          <w:szCs w:val="32"/>
          <w:u w:val="single"/>
        </w:rPr>
        <w:t>   </w:t>
      </w:r>
      <w:r>
        <w:rPr>
          <w:rFonts w:ascii="仿宋" w:eastAsia="仿宋" w:hAnsi="仿宋" w:hint="eastAsia"/>
          <w:color w:val="373737"/>
          <w:sz w:val="32"/>
          <w:szCs w:val="32"/>
        </w:rPr>
        <w:t>%，存储金额为</w:t>
      </w:r>
      <w:r>
        <w:rPr>
          <w:rFonts w:hint="eastAsia"/>
          <w:color w:val="373737"/>
          <w:sz w:val="32"/>
          <w:szCs w:val="32"/>
          <w:u w:val="single"/>
        </w:rPr>
        <w:t>      </w:t>
      </w:r>
      <w:r>
        <w:rPr>
          <w:rFonts w:ascii="仿宋" w:eastAsia="仿宋" w:hAnsi="仿宋" w:hint="eastAsia"/>
          <w:color w:val="373737"/>
          <w:sz w:val="32"/>
          <w:szCs w:val="32"/>
        </w:rPr>
        <w:t>万元。</w:t>
      </w:r>
    </w:p>
    <w:p w:rsidR="00595F02" w:rsidRDefault="00595F02" w:rsidP="00595F02">
      <w:pPr>
        <w:pStyle w:val="a3"/>
        <w:spacing w:line="540" w:lineRule="atLeast"/>
        <w:ind w:firstLine="600"/>
        <w:textAlignment w:val="baseline"/>
        <w:rPr>
          <w:rFonts w:ascii="微软雅黑" w:eastAsia="微软雅黑" w:hAnsi="微软雅黑"/>
          <w:color w:val="373737"/>
          <w:sz w:val="27"/>
          <w:szCs w:val="27"/>
        </w:rPr>
      </w:pPr>
      <w:r>
        <w:rPr>
          <w:rFonts w:ascii="仿宋" w:eastAsia="仿宋" w:hAnsi="仿宋" w:hint="eastAsia"/>
          <w:color w:val="373737"/>
          <w:sz w:val="32"/>
          <w:szCs w:val="32"/>
        </w:rPr>
        <w:t>3．免于存储农民工工资保证金。</w:t>
      </w:r>
    </w:p>
    <w:p w:rsidR="00595F02" w:rsidRDefault="00595F02" w:rsidP="00595F02">
      <w:pPr>
        <w:pStyle w:val="a3"/>
        <w:spacing w:line="540" w:lineRule="atLeast"/>
        <w:rPr>
          <w:rFonts w:ascii="微软雅黑" w:eastAsia="微软雅黑" w:hAnsi="微软雅黑"/>
          <w:color w:val="373737"/>
          <w:sz w:val="27"/>
          <w:szCs w:val="27"/>
        </w:rPr>
      </w:pPr>
      <w:r>
        <w:rPr>
          <w:rFonts w:hint="eastAsia"/>
          <w:color w:val="373737"/>
          <w:sz w:val="32"/>
          <w:szCs w:val="32"/>
        </w:rPr>
        <w:lastRenderedPageBreak/>
        <w:t>    </w:t>
      </w:r>
      <w:r>
        <w:rPr>
          <w:rFonts w:ascii="仿宋" w:eastAsia="仿宋" w:hAnsi="仿宋" w:hint="eastAsia"/>
          <w:color w:val="373737"/>
          <w:sz w:val="32"/>
          <w:szCs w:val="32"/>
        </w:rPr>
        <w:t>4．农民工工资保证金存储比例不予降低。</w:t>
      </w:r>
    </w:p>
    <w:p w:rsidR="00595F02" w:rsidRDefault="00595F02" w:rsidP="00595F02">
      <w:pPr>
        <w:pStyle w:val="a3"/>
        <w:spacing w:line="540" w:lineRule="atLeast"/>
        <w:textAlignment w:val="baseline"/>
        <w:rPr>
          <w:rFonts w:ascii="微软雅黑" w:eastAsia="微软雅黑" w:hAnsi="微软雅黑"/>
          <w:color w:val="373737"/>
          <w:sz w:val="27"/>
          <w:szCs w:val="27"/>
        </w:rPr>
      </w:pPr>
      <w:r>
        <w:rPr>
          <w:rFonts w:hint="eastAsia"/>
          <w:color w:val="373737"/>
          <w:sz w:val="32"/>
          <w:szCs w:val="32"/>
        </w:rPr>
        <w:t>    </w:t>
      </w:r>
      <w:r>
        <w:rPr>
          <w:rFonts w:ascii="仿宋" w:eastAsia="仿宋" w:hAnsi="仿宋" w:hint="eastAsia"/>
          <w:color w:val="373737"/>
          <w:sz w:val="32"/>
          <w:szCs w:val="32"/>
        </w:rPr>
        <w:t>请在</w:t>
      </w:r>
      <w:r>
        <w:rPr>
          <w:rFonts w:hint="eastAsia"/>
          <w:color w:val="373737"/>
          <w:sz w:val="32"/>
          <w:szCs w:val="32"/>
          <w:u w:val="single"/>
        </w:rPr>
        <w:t>      </w:t>
      </w:r>
      <w:r>
        <w:rPr>
          <w:rFonts w:ascii="仿宋" w:eastAsia="仿宋" w:hAnsi="仿宋" w:hint="eastAsia"/>
          <w:color w:val="373737"/>
          <w:sz w:val="32"/>
          <w:szCs w:val="32"/>
        </w:rPr>
        <w:t>年</w:t>
      </w:r>
      <w:r>
        <w:rPr>
          <w:rFonts w:hint="eastAsia"/>
          <w:color w:val="373737"/>
          <w:sz w:val="32"/>
          <w:szCs w:val="32"/>
          <w:u w:val="single"/>
        </w:rPr>
        <w:t>    </w:t>
      </w:r>
      <w:r>
        <w:rPr>
          <w:rFonts w:ascii="仿宋" w:eastAsia="仿宋" w:hAnsi="仿宋" w:hint="eastAsia"/>
          <w:color w:val="373737"/>
          <w:sz w:val="32"/>
          <w:szCs w:val="32"/>
        </w:rPr>
        <w:t>月</w:t>
      </w:r>
      <w:r>
        <w:rPr>
          <w:rFonts w:hint="eastAsia"/>
          <w:color w:val="373737"/>
          <w:sz w:val="32"/>
          <w:szCs w:val="32"/>
          <w:u w:val="single"/>
        </w:rPr>
        <w:t>    </w:t>
      </w:r>
      <w:r>
        <w:rPr>
          <w:rFonts w:ascii="仿宋" w:eastAsia="仿宋" w:hAnsi="仿宋" w:hint="eastAsia"/>
          <w:color w:val="373737"/>
          <w:sz w:val="32"/>
          <w:szCs w:val="32"/>
        </w:rPr>
        <w:t>日前存储农民工工资保证金。</w:t>
      </w:r>
    </w:p>
    <w:p w:rsidR="00595F02" w:rsidRDefault="00595F02" w:rsidP="00595F02">
      <w:pPr>
        <w:pStyle w:val="a3"/>
        <w:spacing w:line="540" w:lineRule="atLeast"/>
        <w:ind w:firstLine="600"/>
        <w:textAlignment w:val="baseline"/>
        <w:rPr>
          <w:rFonts w:ascii="微软雅黑" w:eastAsia="微软雅黑" w:hAnsi="微软雅黑"/>
          <w:color w:val="373737"/>
          <w:sz w:val="27"/>
          <w:szCs w:val="27"/>
        </w:rPr>
      </w:pPr>
      <w:r>
        <w:rPr>
          <w:rFonts w:ascii="仿宋" w:eastAsia="仿宋" w:hAnsi="仿宋" w:hint="eastAsia"/>
          <w:color w:val="373737"/>
          <w:sz w:val="32"/>
          <w:szCs w:val="32"/>
        </w:rPr>
        <w:t>特此通知。</w:t>
      </w:r>
    </w:p>
    <w:p w:rsidR="00595F02" w:rsidRDefault="00595F02" w:rsidP="00595F02">
      <w:pPr>
        <w:pStyle w:val="a3"/>
        <w:spacing w:line="540" w:lineRule="atLeast"/>
        <w:textAlignment w:val="baseline"/>
        <w:rPr>
          <w:rFonts w:ascii="微软雅黑" w:eastAsia="微软雅黑" w:hAnsi="微软雅黑"/>
          <w:color w:val="373737"/>
          <w:sz w:val="27"/>
          <w:szCs w:val="27"/>
        </w:rPr>
      </w:pPr>
      <w:r>
        <w:rPr>
          <w:rFonts w:hint="eastAsia"/>
          <w:color w:val="373737"/>
          <w:sz w:val="32"/>
          <w:szCs w:val="32"/>
        </w:rPr>
        <w:t> </w:t>
      </w:r>
    </w:p>
    <w:p w:rsidR="00595F02" w:rsidRDefault="00595F02" w:rsidP="00595F02">
      <w:pPr>
        <w:pStyle w:val="a3"/>
        <w:spacing w:line="540" w:lineRule="atLeast"/>
        <w:ind w:firstLine="600"/>
        <w:textAlignment w:val="baseline"/>
        <w:rPr>
          <w:rFonts w:ascii="微软雅黑" w:eastAsia="微软雅黑" w:hAnsi="微软雅黑"/>
          <w:color w:val="373737"/>
          <w:sz w:val="27"/>
          <w:szCs w:val="27"/>
        </w:rPr>
      </w:pPr>
      <w:r>
        <w:rPr>
          <w:rFonts w:hint="eastAsia"/>
          <w:color w:val="373737"/>
          <w:sz w:val="32"/>
          <w:szCs w:val="32"/>
        </w:rPr>
        <w:t>          </w:t>
      </w:r>
      <w:r>
        <w:rPr>
          <w:rFonts w:hint="eastAsia"/>
          <w:color w:val="373737"/>
          <w:sz w:val="32"/>
          <w:szCs w:val="32"/>
          <w:u w:val="single"/>
        </w:rPr>
        <w:t>          </w:t>
      </w:r>
      <w:r>
        <w:rPr>
          <w:rFonts w:ascii="仿宋" w:eastAsia="仿宋" w:hAnsi="仿宋" w:hint="eastAsia"/>
          <w:color w:val="373737"/>
          <w:sz w:val="32"/>
          <w:szCs w:val="32"/>
        </w:rPr>
        <w:t>人力资源和社会保障局</w:t>
      </w:r>
      <w:r>
        <w:rPr>
          <w:rFonts w:hint="eastAsia"/>
          <w:color w:val="373737"/>
          <w:sz w:val="32"/>
          <w:szCs w:val="32"/>
        </w:rPr>
        <w:t> </w:t>
      </w:r>
      <w:r>
        <w:rPr>
          <w:rFonts w:ascii="仿宋" w:eastAsia="仿宋" w:hAnsi="仿宋" w:hint="eastAsia"/>
          <w:color w:val="373737"/>
          <w:sz w:val="32"/>
          <w:szCs w:val="32"/>
        </w:rPr>
        <w:t>（盖章）</w:t>
      </w:r>
      <w:r>
        <w:rPr>
          <w:rFonts w:hint="eastAsia"/>
          <w:color w:val="373737"/>
          <w:sz w:val="32"/>
          <w:szCs w:val="32"/>
        </w:rPr>
        <w:t>                            </w:t>
      </w:r>
    </w:p>
    <w:p w:rsidR="00595F02" w:rsidRDefault="00595F02" w:rsidP="00595F02">
      <w:pPr>
        <w:pStyle w:val="a3"/>
        <w:spacing w:line="540" w:lineRule="atLeast"/>
        <w:jc w:val="both"/>
        <w:textAlignment w:val="baseline"/>
        <w:rPr>
          <w:rFonts w:ascii="微软雅黑" w:eastAsia="微软雅黑" w:hAnsi="微软雅黑"/>
          <w:color w:val="373737"/>
          <w:sz w:val="27"/>
          <w:szCs w:val="27"/>
        </w:rPr>
      </w:pPr>
      <w:r>
        <w:rPr>
          <w:rFonts w:hint="eastAsia"/>
          <w:color w:val="373737"/>
          <w:sz w:val="32"/>
          <w:szCs w:val="32"/>
        </w:rPr>
        <w:t>                               </w:t>
      </w:r>
      <w:r>
        <w:rPr>
          <w:rFonts w:ascii="仿宋" w:eastAsia="仿宋" w:hAnsi="仿宋" w:hint="eastAsia"/>
          <w:color w:val="373737"/>
          <w:sz w:val="32"/>
          <w:szCs w:val="32"/>
        </w:rPr>
        <w:t>年</w:t>
      </w:r>
      <w:r>
        <w:rPr>
          <w:rFonts w:hint="eastAsia"/>
          <w:color w:val="373737"/>
          <w:sz w:val="32"/>
          <w:szCs w:val="32"/>
        </w:rPr>
        <w:t>   </w:t>
      </w:r>
      <w:r>
        <w:rPr>
          <w:rFonts w:ascii="仿宋" w:eastAsia="仿宋" w:hAnsi="仿宋" w:hint="eastAsia"/>
          <w:color w:val="373737"/>
          <w:sz w:val="32"/>
          <w:szCs w:val="32"/>
        </w:rPr>
        <w:t xml:space="preserve">月 </w:t>
      </w:r>
      <w:r>
        <w:rPr>
          <w:rFonts w:hint="eastAsia"/>
          <w:color w:val="373737"/>
          <w:sz w:val="32"/>
          <w:szCs w:val="32"/>
        </w:rPr>
        <w:t>  </w:t>
      </w:r>
      <w:r>
        <w:rPr>
          <w:rFonts w:ascii="仿宋" w:eastAsia="仿宋" w:hAnsi="仿宋" w:hint="eastAsia"/>
          <w:color w:val="373737"/>
          <w:sz w:val="32"/>
          <w:szCs w:val="32"/>
        </w:rPr>
        <w:t>日</w:t>
      </w:r>
    </w:p>
    <w:p w:rsidR="00595F02" w:rsidRDefault="00595F02" w:rsidP="00595F02">
      <w:pPr>
        <w:pStyle w:val="a3"/>
        <w:spacing w:line="600" w:lineRule="atLeast"/>
        <w:rPr>
          <w:rStyle w:val="a4"/>
          <w:rFonts w:ascii="仿宋" w:eastAsia="仿宋" w:hAnsi="仿宋"/>
          <w:color w:val="373737"/>
          <w:sz w:val="32"/>
          <w:szCs w:val="32"/>
        </w:rPr>
      </w:pPr>
    </w:p>
    <w:p w:rsidR="00595F02" w:rsidRDefault="00595F02" w:rsidP="00595F02">
      <w:pPr>
        <w:pStyle w:val="a3"/>
        <w:spacing w:line="600" w:lineRule="atLeast"/>
        <w:rPr>
          <w:rStyle w:val="a4"/>
          <w:rFonts w:ascii="仿宋" w:eastAsia="仿宋" w:hAnsi="仿宋"/>
          <w:color w:val="373737"/>
          <w:sz w:val="32"/>
          <w:szCs w:val="32"/>
        </w:rPr>
      </w:pPr>
    </w:p>
    <w:p w:rsidR="00595F02" w:rsidRDefault="00595F02" w:rsidP="00595F02">
      <w:pPr>
        <w:pStyle w:val="a3"/>
        <w:spacing w:line="600" w:lineRule="atLeast"/>
        <w:rPr>
          <w:rStyle w:val="a4"/>
          <w:rFonts w:ascii="仿宋" w:eastAsia="仿宋" w:hAnsi="仿宋"/>
          <w:color w:val="373737"/>
          <w:sz w:val="32"/>
          <w:szCs w:val="32"/>
        </w:rPr>
      </w:pPr>
    </w:p>
    <w:p w:rsidR="00595F02" w:rsidRDefault="00595F02" w:rsidP="00595F02">
      <w:pPr>
        <w:pStyle w:val="a3"/>
        <w:spacing w:line="600" w:lineRule="atLeast"/>
        <w:rPr>
          <w:rStyle w:val="a4"/>
          <w:rFonts w:ascii="仿宋" w:eastAsia="仿宋" w:hAnsi="仿宋"/>
          <w:color w:val="373737"/>
          <w:sz w:val="32"/>
          <w:szCs w:val="32"/>
        </w:rPr>
      </w:pPr>
    </w:p>
    <w:p w:rsidR="00595F02" w:rsidRDefault="00595F02" w:rsidP="00595F02">
      <w:pPr>
        <w:pStyle w:val="a3"/>
        <w:spacing w:line="600" w:lineRule="atLeast"/>
        <w:rPr>
          <w:rStyle w:val="a4"/>
          <w:rFonts w:ascii="仿宋" w:eastAsia="仿宋" w:hAnsi="仿宋"/>
          <w:color w:val="373737"/>
          <w:sz w:val="32"/>
          <w:szCs w:val="32"/>
        </w:rPr>
      </w:pPr>
    </w:p>
    <w:p w:rsidR="00595F02" w:rsidRDefault="00595F02" w:rsidP="00595F02">
      <w:pPr>
        <w:pStyle w:val="a3"/>
        <w:spacing w:line="600" w:lineRule="atLeast"/>
        <w:rPr>
          <w:rStyle w:val="a4"/>
          <w:rFonts w:ascii="仿宋" w:eastAsia="仿宋" w:hAnsi="仿宋"/>
          <w:color w:val="373737"/>
          <w:sz w:val="32"/>
          <w:szCs w:val="32"/>
        </w:rPr>
      </w:pPr>
    </w:p>
    <w:p w:rsidR="00595F02" w:rsidRDefault="00595F02" w:rsidP="00595F02">
      <w:pPr>
        <w:pStyle w:val="a3"/>
        <w:spacing w:line="600" w:lineRule="atLeast"/>
        <w:rPr>
          <w:rFonts w:ascii="微软雅黑" w:eastAsia="微软雅黑" w:hAnsi="微软雅黑"/>
          <w:color w:val="373737"/>
          <w:sz w:val="27"/>
          <w:szCs w:val="27"/>
        </w:rPr>
      </w:pPr>
      <w:r>
        <w:rPr>
          <w:rStyle w:val="a4"/>
          <w:rFonts w:ascii="仿宋" w:eastAsia="仿宋" w:hAnsi="仿宋" w:hint="eastAsia"/>
          <w:color w:val="373737"/>
          <w:sz w:val="32"/>
          <w:szCs w:val="32"/>
        </w:rPr>
        <w:lastRenderedPageBreak/>
        <w:t>附件2</w:t>
      </w:r>
    </w:p>
    <w:p w:rsidR="00595F02" w:rsidRDefault="00595F02" w:rsidP="00595F02">
      <w:pPr>
        <w:pStyle w:val="a3"/>
        <w:spacing w:line="600" w:lineRule="atLeast"/>
        <w:jc w:val="center"/>
        <w:textAlignment w:val="baseline"/>
        <w:rPr>
          <w:rFonts w:ascii="微软雅黑" w:eastAsia="微软雅黑" w:hAnsi="微软雅黑"/>
          <w:color w:val="373737"/>
          <w:sz w:val="27"/>
          <w:szCs w:val="27"/>
        </w:rPr>
      </w:pPr>
      <w:r>
        <w:rPr>
          <w:rFonts w:hint="eastAsia"/>
          <w:color w:val="373737"/>
          <w:sz w:val="32"/>
          <w:szCs w:val="32"/>
        </w:rPr>
        <w:t> </w:t>
      </w:r>
    </w:p>
    <w:p w:rsidR="00595F02" w:rsidRDefault="00595F02" w:rsidP="00595F02">
      <w:pPr>
        <w:pStyle w:val="a3"/>
        <w:spacing w:line="600" w:lineRule="atLeast"/>
        <w:jc w:val="center"/>
        <w:textAlignment w:val="baseline"/>
        <w:rPr>
          <w:rFonts w:ascii="微软雅黑" w:eastAsia="微软雅黑" w:hAnsi="微软雅黑"/>
          <w:color w:val="373737"/>
          <w:sz w:val="27"/>
          <w:szCs w:val="27"/>
        </w:rPr>
      </w:pPr>
      <w:r>
        <w:rPr>
          <w:rFonts w:ascii="仿宋" w:eastAsia="仿宋" w:hAnsi="仿宋" w:hint="eastAsia"/>
          <w:color w:val="373737"/>
          <w:sz w:val="32"/>
          <w:szCs w:val="32"/>
        </w:rPr>
        <w:t>提高农民工工资保证金存储比例通知书</w:t>
      </w:r>
    </w:p>
    <w:p w:rsidR="00595F02" w:rsidRDefault="00595F02" w:rsidP="00595F02">
      <w:pPr>
        <w:pStyle w:val="a3"/>
        <w:spacing w:line="600" w:lineRule="atLeast"/>
        <w:textAlignment w:val="baseline"/>
        <w:rPr>
          <w:rFonts w:ascii="微软雅黑" w:eastAsia="微软雅黑" w:hAnsi="微软雅黑"/>
          <w:color w:val="373737"/>
          <w:sz w:val="27"/>
          <w:szCs w:val="27"/>
        </w:rPr>
      </w:pPr>
      <w:r>
        <w:rPr>
          <w:rFonts w:hint="eastAsia"/>
          <w:color w:val="373737"/>
          <w:sz w:val="32"/>
          <w:szCs w:val="32"/>
          <w:u w:val="single"/>
        </w:rPr>
        <w:t> </w:t>
      </w:r>
    </w:p>
    <w:p w:rsidR="00595F02" w:rsidRDefault="00595F02" w:rsidP="00595F02">
      <w:pPr>
        <w:pStyle w:val="a3"/>
        <w:spacing w:line="600" w:lineRule="atLeast"/>
        <w:textAlignment w:val="baseline"/>
        <w:rPr>
          <w:rFonts w:ascii="微软雅黑" w:eastAsia="微软雅黑" w:hAnsi="微软雅黑"/>
          <w:color w:val="373737"/>
          <w:sz w:val="27"/>
          <w:szCs w:val="27"/>
        </w:rPr>
      </w:pPr>
      <w:r>
        <w:rPr>
          <w:rFonts w:hint="eastAsia"/>
          <w:color w:val="373737"/>
          <w:sz w:val="32"/>
          <w:szCs w:val="32"/>
          <w:u w:val="single"/>
        </w:rPr>
        <w:t>                                    </w:t>
      </w:r>
      <w:r>
        <w:rPr>
          <w:rFonts w:ascii="仿宋" w:eastAsia="仿宋" w:hAnsi="仿宋" w:hint="eastAsia"/>
          <w:color w:val="373737"/>
          <w:sz w:val="32"/>
          <w:szCs w:val="32"/>
        </w:rPr>
        <w:t>：（企业名称）</w:t>
      </w:r>
    </w:p>
    <w:p w:rsidR="00595F02" w:rsidRDefault="00595F02" w:rsidP="00595F02">
      <w:pPr>
        <w:pStyle w:val="a3"/>
        <w:spacing w:line="600" w:lineRule="atLeast"/>
        <w:ind w:firstLine="600"/>
        <w:textAlignment w:val="baseline"/>
        <w:rPr>
          <w:rFonts w:ascii="微软雅黑" w:eastAsia="微软雅黑" w:hAnsi="微软雅黑"/>
          <w:color w:val="373737"/>
          <w:sz w:val="27"/>
          <w:szCs w:val="27"/>
        </w:rPr>
      </w:pPr>
      <w:r>
        <w:rPr>
          <w:rFonts w:ascii="仿宋" w:eastAsia="仿宋" w:hAnsi="仿宋" w:hint="eastAsia"/>
          <w:color w:val="373737"/>
          <w:sz w:val="32"/>
          <w:szCs w:val="32"/>
        </w:rPr>
        <w:t>根据《工程建设领域农民工工资保证金规定》和《云南省〈工程建设领域农民工工资保证金规定〉实施细则》第十条的规定，你公司承建的</w:t>
      </w:r>
      <w:r>
        <w:rPr>
          <w:rFonts w:hint="eastAsia"/>
          <w:color w:val="373737"/>
          <w:sz w:val="32"/>
          <w:szCs w:val="32"/>
          <w:u w:val="single"/>
        </w:rPr>
        <w:t>                                     </w:t>
      </w:r>
      <w:r>
        <w:rPr>
          <w:rFonts w:ascii="仿宋" w:eastAsia="仿宋" w:hAnsi="仿宋" w:hint="eastAsia"/>
          <w:color w:val="373737"/>
          <w:sz w:val="32"/>
          <w:szCs w:val="32"/>
        </w:rPr>
        <w:t>工程建设项目按以下第</w:t>
      </w:r>
      <w:r>
        <w:rPr>
          <w:rFonts w:hint="eastAsia"/>
          <w:color w:val="373737"/>
          <w:sz w:val="32"/>
          <w:szCs w:val="32"/>
          <w:u w:val="single"/>
        </w:rPr>
        <w:t>   </w:t>
      </w:r>
      <w:r>
        <w:rPr>
          <w:rFonts w:ascii="仿宋" w:eastAsia="仿宋" w:hAnsi="仿宋" w:hint="eastAsia"/>
          <w:color w:val="373737"/>
          <w:sz w:val="32"/>
          <w:szCs w:val="32"/>
        </w:rPr>
        <w:t>项存储农民工工资保证金（存储上限：公路、铁路项目不超过3000万元，水利项目不超过2000万元，其他项目不超过1000万元）：</w:t>
      </w:r>
    </w:p>
    <w:p w:rsidR="00595F02" w:rsidRDefault="00595F02" w:rsidP="00595F02">
      <w:pPr>
        <w:pStyle w:val="a3"/>
        <w:spacing w:line="600" w:lineRule="atLeast"/>
        <w:ind w:firstLine="600"/>
        <w:textAlignment w:val="baseline"/>
        <w:rPr>
          <w:rFonts w:ascii="微软雅黑" w:eastAsia="微软雅黑" w:hAnsi="微软雅黑"/>
          <w:color w:val="373737"/>
          <w:sz w:val="27"/>
          <w:szCs w:val="27"/>
        </w:rPr>
      </w:pPr>
      <w:r>
        <w:rPr>
          <w:rFonts w:ascii="仿宋" w:eastAsia="仿宋" w:hAnsi="仿宋" w:hint="eastAsia"/>
          <w:color w:val="373737"/>
          <w:sz w:val="32"/>
          <w:szCs w:val="32"/>
        </w:rPr>
        <w:t>1．农民工工资保证金存储比例上浮50%，存储比例为</w:t>
      </w:r>
      <w:r>
        <w:rPr>
          <w:rFonts w:hint="eastAsia"/>
          <w:color w:val="373737"/>
          <w:sz w:val="32"/>
          <w:szCs w:val="32"/>
          <w:u w:val="single"/>
        </w:rPr>
        <w:t>    </w:t>
      </w:r>
      <w:r>
        <w:rPr>
          <w:rFonts w:ascii="仿宋" w:eastAsia="仿宋" w:hAnsi="仿宋" w:hint="eastAsia"/>
          <w:color w:val="373737"/>
          <w:sz w:val="32"/>
          <w:szCs w:val="32"/>
        </w:rPr>
        <w:t>%，存储金额为</w:t>
      </w:r>
      <w:r>
        <w:rPr>
          <w:rFonts w:hint="eastAsia"/>
          <w:color w:val="373737"/>
          <w:sz w:val="32"/>
          <w:szCs w:val="32"/>
          <w:u w:val="single"/>
        </w:rPr>
        <w:t>      </w:t>
      </w:r>
      <w:r>
        <w:rPr>
          <w:rFonts w:ascii="仿宋" w:eastAsia="仿宋" w:hAnsi="仿宋" w:hint="eastAsia"/>
          <w:color w:val="373737"/>
          <w:sz w:val="32"/>
          <w:szCs w:val="32"/>
        </w:rPr>
        <w:t>万元。</w:t>
      </w:r>
    </w:p>
    <w:p w:rsidR="00595F02" w:rsidRDefault="00595F02" w:rsidP="00595F02">
      <w:pPr>
        <w:pStyle w:val="a3"/>
        <w:spacing w:line="600" w:lineRule="atLeast"/>
        <w:ind w:firstLine="600"/>
        <w:textAlignment w:val="baseline"/>
        <w:rPr>
          <w:rFonts w:ascii="微软雅黑" w:eastAsia="微软雅黑" w:hAnsi="微软雅黑"/>
          <w:color w:val="373737"/>
          <w:sz w:val="27"/>
          <w:szCs w:val="27"/>
        </w:rPr>
      </w:pPr>
      <w:r>
        <w:rPr>
          <w:rFonts w:ascii="仿宋" w:eastAsia="仿宋" w:hAnsi="仿宋" w:hint="eastAsia"/>
          <w:color w:val="373737"/>
          <w:sz w:val="32"/>
          <w:szCs w:val="32"/>
        </w:rPr>
        <w:t>2．农民工工资保证金存储比例上浮100%，存储比例为</w:t>
      </w:r>
      <w:r>
        <w:rPr>
          <w:rFonts w:hint="eastAsia"/>
          <w:color w:val="373737"/>
          <w:sz w:val="32"/>
          <w:szCs w:val="32"/>
          <w:u w:val="single"/>
        </w:rPr>
        <w:t>   </w:t>
      </w:r>
      <w:r>
        <w:rPr>
          <w:rFonts w:ascii="仿宋" w:eastAsia="仿宋" w:hAnsi="仿宋" w:hint="eastAsia"/>
          <w:color w:val="373737"/>
          <w:sz w:val="32"/>
          <w:szCs w:val="32"/>
        </w:rPr>
        <w:t>%，存储金额为</w:t>
      </w:r>
      <w:r>
        <w:rPr>
          <w:rFonts w:hint="eastAsia"/>
          <w:color w:val="373737"/>
          <w:sz w:val="32"/>
          <w:szCs w:val="32"/>
          <w:u w:val="single"/>
        </w:rPr>
        <w:t>      </w:t>
      </w:r>
      <w:r>
        <w:rPr>
          <w:rFonts w:ascii="仿宋" w:eastAsia="仿宋" w:hAnsi="仿宋" w:hint="eastAsia"/>
          <w:color w:val="373737"/>
          <w:sz w:val="32"/>
          <w:szCs w:val="32"/>
        </w:rPr>
        <w:t>万元。</w:t>
      </w:r>
    </w:p>
    <w:p w:rsidR="00595F02" w:rsidRDefault="00595F02" w:rsidP="00595F02">
      <w:pPr>
        <w:pStyle w:val="a3"/>
        <w:spacing w:line="600" w:lineRule="atLeast"/>
        <w:ind w:firstLine="600"/>
        <w:textAlignment w:val="baseline"/>
        <w:rPr>
          <w:rFonts w:ascii="微软雅黑" w:eastAsia="微软雅黑" w:hAnsi="微软雅黑"/>
          <w:color w:val="373737"/>
          <w:sz w:val="27"/>
          <w:szCs w:val="27"/>
        </w:rPr>
      </w:pPr>
      <w:r>
        <w:rPr>
          <w:rFonts w:ascii="仿宋" w:eastAsia="仿宋" w:hAnsi="仿宋" w:hint="eastAsia"/>
          <w:color w:val="373737"/>
          <w:sz w:val="32"/>
          <w:szCs w:val="32"/>
        </w:rPr>
        <w:lastRenderedPageBreak/>
        <w:t>请在</w:t>
      </w:r>
      <w:r>
        <w:rPr>
          <w:rFonts w:hint="eastAsia"/>
          <w:color w:val="373737"/>
          <w:sz w:val="32"/>
          <w:szCs w:val="32"/>
          <w:u w:val="single"/>
        </w:rPr>
        <w:t>      </w:t>
      </w:r>
      <w:r>
        <w:rPr>
          <w:rFonts w:ascii="仿宋" w:eastAsia="仿宋" w:hAnsi="仿宋" w:hint="eastAsia"/>
          <w:color w:val="373737"/>
          <w:sz w:val="32"/>
          <w:szCs w:val="32"/>
        </w:rPr>
        <w:t>年</w:t>
      </w:r>
      <w:r>
        <w:rPr>
          <w:rFonts w:hint="eastAsia"/>
          <w:color w:val="373737"/>
          <w:sz w:val="32"/>
          <w:szCs w:val="32"/>
          <w:u w:val="single"/>
        </w:rPr>
        <w:t>    </w:t>
      </w:r>
      <w:r>
        <w:rPr>
          <w:rFonts w:ascii="仿宋" w:eastAsia="仿宋" w:hAnsi="仿宋" w:hint="eastAsia"/>
          <w:color w:val="373737"/>
          <w:sz w:val="32"/>
          <w:szCs w:val="32"/>
        </w:rPr>
        <w:t>月</w:t>
      </w:r>
      <w:r>
        <w:rPr>
          <w:rFonts w:hint="eastAsia"/>
          <w:color w:val="373737"/>
          <w:sz w:val="32"/>
          <w:szCs w:val="32"/>
          <w:u w:val="single"/>
        </w:rPr>
        <w:t>    </w:t>
      </w:r>
      <w:r>
        <w:rPr>
          <w:rFonts w:ascii="仿宋" w:eastAsia="仿宋" w:hAnsi="仿宋" w:hint="eastAsia"/>
          <w:color w:val="373737"/>
          <w:sz w:val="32"/>
          <w:szCs w:val="32"/>
        </w:rPr>
        <w:t>日前存储或补足农民工工资保证金。</w:t>
      </w:r>
    </w:p>
    <w:p w:rsidR="00595F02" w:rsidRDefault="00595F02" w:rsidP="00595F02">
      <w:pPr>
        <w:pStyle w:val="a3"/>
        <w:spacing w:line="600" w:lineRule="atLeast"/>
        <w:ind w:firstLine="600"/>
        <w:textAlignment w:val="baseline"/>
        <w:rPr>
          <w:rFonts w:ascii="微软雅黑" w:eastAsia="微软雅黑" w:hAnsi="微软雅黑"/>
          <w:color w:val="373737"/>
          <w:sz w:val="27"/>
          <w:szCs w:val="27"/>
        </w:rPr>
      </w:pPr>
      <w:r>
        <w:rPr>
          <w:rFonts w:ascii="仿宋" w:eastAsia="仿宋" w:hAnsi="仿宋" w:hint="eastAsia"/>
          <w:color w:val="373737"/>
          <w:sz w:val="32"/>
          <w:szCs w:val="32"/>
        </w:rPr>
        <w:t>特此通知。</w:t>
      </w:r>
    </w:p>
    <w:p w:rsidR="00595F02" w:rsidRDefault="00595F02" w:rsidP="00595F02">
      <w:pPr>
        <w:pStyle w:val="a3"/>
        <w:spacing w:line="600" w:lineRule="atLeast"/>
        <w:textAlignment w:val="baseline"/>
        <w:rPr>
          <w:rFonts w:ascii="微软雅黑" w:eastAsia="微软雅黑" w:hAnsi="微软雅黑"/>
          <w:color w:val="373737"/>
          <w:sz w:val="27"/>
          <w:szCs w:val="27"/>
        </w:rPr>
      </w:pPr>
      <w:r>
        <w:rPr>
          <w:rFonts w:hint="eastAsia"/>
          <w:color w:val="373737"/>
          <w:sz w:val="32"/>
          <w:szCs w:val="32"/>
        </w:rPr>
        <w:t> </w:t>
      </w:r>
    </w:p>
    <w:p w:rsidR="00595F02" w:rsidRDefault="00595F02" w:rsidP="00595F02">
      <w:pPr>
        <w:pStyle w:val="a3"/>
        <w:spacing w:line="600" w:lineRule="atLeast"/>
        <w:ind w:firstLine="1515"/>
        <w:textAlignment w:val="baseline"/>
        <w:rPr>
          <w:rFonts w:ascii="微软雅黑" w:eastAsia="微软雅黑" w:hAnsi="微软雅黑"/>
          <w:color w:val="373737"/>
          <w:sz w:val="27"/>
          <w:szCs w:val="27"/>
        </w:rPr>
      </w:pPr>
      <w:r>
        <w:rPr>
          <w:rFonts w:hint="eastAsia"/>
          <w:color w:val="373737"/>
          <w:sz w:val="32"/>
          <w:szCs w:val="32"/>
        </w:rPr>
        <w:t>      </w:t>
      </w:r>
      <w:r>
        <w:rPr>
          <w:rFonts w:hint="eastAsia"/>
          <w:color w:val="373737"/>
          <w:sz w:val="32"/>
          <w:szCs w:val="32"/>
          <w:u w:val="single"/>
        </w:rPr>
        <w:t>          </w:t>
      </w:r>
      <w:r>
        <w:rPr>
          <w:rFonts w:ascii="仿宋" w:eastAsia="仿宋" w:hAnsi="仿宋" w:hint="eastAsia"/>
          <w:color w:val="373737"/>
          <w:sz w:val="32"/>
          <w:szCs w:val="32"/>
        </w:rPr>
        <w:t>人力资源和社会保障局（盖章）</w:t>
      </w:r>
      <w:r>
        <w:rPr>
          <w:rFonts w:hint="eastAsia"/>
          <w:color w:val="373737"/>
          <w:sz w:val="32"/>
          <w:szCs w:val="32"/>
        </w:rPr>
        <w:t>                            </w:t>
      </w:r>
    </w:p>
    <w:p w:rsidR="00595F02" w:rsidRDefault="00595F02" w:rsidP="00595F02">
      <w:pPr>
        <w:pStyle w:val="a3"/>
        <w:spacing w:line="600" w:lineRule="atLeast"/>
        <w:rPr>
          <w:rFonts w:ascii="微软雅黑" w:eastAsia="微软雅黑" w:hAnsi="微软雅黑"/>
          <w:color w:val="373737"/>
          <w:sz w:val="27"/>
          <w:szCs w:val="27"/>
        </w:rPr>
      </w:pPr>
      <w:r>
        <w:rPr>
          <w:rFonts w:hint="eastAsia"/>
          <w:color w:val="373737"/>
          <w:sz w:val="32"/>
          <w:szCs w:val="32"/>
        </w:rPr>
        <w:t>                                </w:t>
      </w:r>
      <w:r>
        <w:rPr>
          <w:rFonts w:ascii="仿宋" w:eastAsia="仿宋" w:hAnsi="仿宋" w:hint="eastAsia"/>
          <w:color w:val="373737"/>
          <w:sz w:val="32"/>
          <w:szCs w:val="32"/>
        </w:rPr>
        <w:t>年</w:t>
      </w:r>
      <w:r>
        <w:rPr>
          <w:rFonts w:hint="eastAsia"/>
          <w:color w:val="373737"/>
          <w:sz w:val="32"/>
          <w:szCs w:val="32"/>
        </w:rPr>
        <w:t>   </w:t>
      </w:r>
      <w:r>
        <w:rPr>
          <w:rFonts w:ascii="仿宋" w:eastAsia="仿宋" w:hAnsi="仿宋" w:hint="eastAsia"/>
          <w:color w:val="373737"/>
          <w:sz w:val="32"/>
          <w:szCs w:val="32"/>
        </w:rPr>
        <w:t xml:space="preserve">月 </w:t>
      </w:r>
      <w:r>
        <w:rPr>
          <w:rFonts w:hint="eastAsia"/>
          <w:color w:val="373737"/>
          <w:sz w:val="32"/>
          <w:szCs w:val="32"/>
        </w:rPr>
        <w:t>  </w:t>
      </w:r>
      <w:r>
        <w:rPr>
          <w:rFonts w:ascii="仿宋" w:eastAsia="仿宋" w:hAnsi="仿宋" w:hint="eastAsia"/>
          <w:color w:val="373737"/>
          <w:sz w:val="32"/>
          <w:szCs w:val="32"/>
        </w:rPr>
        <w:t>日</w:t>
      </w:r>
    </w:p>
    <w:p w:rsidR="00595F02" w:rsidRDefault="00595F02" w:rsidP="00595F02">
      <w:pPr>
        <w:pStyle w:val="a3"/>
        <w:spacing w:line="540" w:lineRule="atLeast"/>
        <w:rPr>
          <w:color w:val="373737"/>
          <w:sz w:val="32"/>
          <w:szCs w:val="32"/>
        </w:rPr>
      </w:pPr>
      <w:r>
        <w:rPr>
          <w:rFonts w:hint="eastAsia"/>
          <w:color w:val="373737"/>
          <w:sz w:val="32"/>
          <w:szCs w:val="32"/>
        </w:rPr>
        <w:t> </w:t>
      </w:r>
    </w:p>
    <w:p w:rsidR="00595F02" w:rsidRDefault="00595F02" w:rsidP="00595F02">
      <w:pPr>
        <w:pStyle w:val="a3"/>
        <w:spacing w:line="540" w:lineRule="atLeast"/>
        <w:rPr>
          <w:color w:val="373737"/>
          <w:sz w:val="32"/>
          <w:szCs w:val="32"/>
        </w:rPr>
      </w:pPr>
    </w:p>
    <w:p w:rsidR="00595F02" w:rsidRDefault="00595F02" w:rsidP="00595F02">
      <w:pPr>
        <w:pStyle w:val="a3"/>
        <w:spacing w:line="540" w:lineRule="atLeast"/>
        <w:rPr>
          <w:color w:val="373737"/>
          <w:sz w:val="32"/>
          <w:szCs w:val="32"/>
        </w:rPr>
      </w:pPr>
    </w:p>
    <w:p w:rsidR="00595F02" w:rsidRDefault="00595F02" w:rsidP="00595F02">
      <w:pPr>
        <w:pStyle w:val="a3"/>
        <w:spacing w:line="540" w:lineRule="atLeast"/>
        <w:rPr>
          <w:color w:val="373737"/>
          <w:sz w:val="32"/>
          <w:szCs w:val="32"/>
        </w:rPr>
      </w:pPr>
    </w:p>
    <w:p w:rsidR="00595F02" w:rsidRDefault="00595F02" w:rsidP="00595F02">
      <w:pPr>
        <w:pStyle w:val="a3"/>
        <w:spacing w:line="540" w:lineRule="atLeast"/>
        <w:rPr>
          <w:color w:val="373737"/>
          <w:sz w:val="32"/>
          <w:szCs w:val="32"/>
        </w:rPr>
      </w:pPr>
    </w:p>
    <w:p w:rsidR="00595F02" w:rsidRDefault="00595F02" w:rsidP="00595F02">
      <w:pPr>
        <w:pStyle w:val="a3"/>
        <w:spacing w:line="540" w:lineRule="atLeast"/>
        <w:rPr>
          <w:color w:val="373737"/>
          <w:sz w:val="32"/>
          <w:szCs w:val="32"/>
        </w:rPr>
      </w:pPr>
    </w:p>
    <w:p w:rsidR="00595F02" w:rsidRDefault="00595F02" w:rsidP="00595F02">
      <w:pPr>
        <w:pStyle w:val="a3"/>
        <w:spacing w:line="540" w:lineRule="atLeast"/>
        <w:rPr>
          <w:rFonts w:ascii="微软雅黑" w:eastAsia="微软雅黑" w:hAnsi="微软雅黑"/>
          <w:color w:val="373737"/>
          <w:sz w:val="27"/>
          <w:szCs w:val="27"/>
        </w:rPr>
      </w:pPr>
    </w:p>
    <w:p w:rsidR="00595F02" w:rsidRDefault="00595F02" w:rsidP="00595F02">
      <w:pPr>
        <w:pStyle w:val="a3"/>
        <w:spacing w:line="600" w:lineRule="atLeast"/>
        <w:rPr>
          <w:rFonts w:ascii="微软雅黑" w:eastAsia="微软雅黑" w:hAnsi="微软雅黑"/>
          <w:color w:val="373737"/>
          <w:sz w:val="27"/>
          <w:szCs w:val="27"/>
        </w:rPr>
      </w:pPr>
      <w:r>
        <w:rPr>
          <w:rStyle w:val="a4"/>
          <w:rFonts w:ascii="仿宋" w:eastAsia="仿宋" w:hAnsi="仿宋" w:hint="eastAsia"/>
          <w:color w:val="373737"/>
          <w:sz w:val="32"/>
          <w:szCs w:val="32"/>
        </w:rPr>
        <w:lastRenderedPageBreak/>
        <w:t>附件3</w:t>
      </w:r>
    </w:p>
    <w:p w:rsidR="00595F02" w:rsidRDefault="00595F02" w:rsidP="00595F02">
      <w:pPr>
        <w:pStyle w:val="a3"/>
        <w:spacing w:line="600" w:lineRule="atLeast"/>
        <w:jc w:val="center"/>
        <w:textAlignment w:val="baseline"/>
        <w:rPr>
          <w:rFonts w:ascii="仿宋" w:eastAsia="仿宋" w:hAnsi="仿宋"/>
          <w:color w:val="373737"/>
          <w:sz w:val="32"/>
          <w:szCs w:val="32"/>
        </w:rPr>
      </w:pPr>
      <w:r>
        <w:rPr>
          <w:rFonts w:ascii="仿宋" w:eastAsia="仿宋" w:hAnsi="仿宋" w:hint="eastAsia"/>
          <w:color w:val="373737"/>
          <w:sz w:val="32"/>
          <w:szCs w:val="32"/>
        </w:rPr>
        <w:t>农民工工资保证金返还（销户）确认书</w:t>
      </w:r>
    </w:p>
    <w:p w:rsidR="00595F02" w:rsidRDefault="00595F02" w:rsidP="00595F02">
      <w:pPr>
        <w:pStyle w:val="a3"/>
        <w:spacing w:line="600" w:lineRule="atLeast"/>
        <w:jc w:val="center"/>
        <w:textAlignment w:val="baseline"/>
        <w:rPr>
          <w:rFonts w:ascii="微软雅黑" w:eastAsia="微软雅黑" w:hAnsi="微软雅黑"/>
          <w:color w:val="373737"/>
          <w:sz w:val="27"/>
          <w:szCs w:val="27"/>
        </w:rPr>
      </w:pPr>
    </w:p>
    <w:p w:rsidR="00595F02" w:rsidRDefault="00595F02" w:rsidP="00595F02">
      <w:pPr>
        <w:pStyle w:val="a3"/>
        <w:spacing w:line="600" w:lineRule="atLeast"/>
        <w:textAlignment w:val="baseline"/>
        <w:rPr>
          <w:rFonts w:ascii="微软雅黑" w:eastAsia="微软雅黑" w:hAnsi="微软雅黑"/>
          <w:color w:val="373737"/>
          <w:sz w:val="27"/>
          <w:szCs w:val="27"/>
        </w:rPr>
      </w:pPr>
      <w:r>
        <w:rPr>
          <w:rFonts w:hint="eastAsia"/>
          <w:color w:val="373737"/>
          <w:sz w:val="32"/>
          <w:szCs w:val="32"/>
          <w:u w:val="single"/>
        </w:rPr>
        <w:t>                                   </w:t>
      </w:r>
      <w:r>
        <w:rPr>
          <w:rFonts w:hint="eastAsia"/>
          <w:color w:val="373737"/>
          <w:sz w:val="32"/>
          <w:szCs w:val="32"/>
        </w:rPr>
        <w:t> </w:t>
      </w:r>
      <w:r>
        <w:rPr>
          <w:rFonts w:ascii="仿宋" w:eastAsia="仿宋" w:hAnsi="仿宋" w:hint="eastAsia"/>
          <w:color w:val="373737"/>
          <w:sz w:val="32"/>
          <w:szCs w:val="32"/>
        </w:rPr>
        <w:t>：（银行名称）</w:t>
      </w:r>
    </w:p>
    <w:p w:rsidR="00595F02" w:rsidRDefault="00595F02" w:rsidP="00595F02">
      <w:pPr>
        <w:pStyle w:val="a3"/>
        <w:spacing w:line="600" w:lineRule="atLeast"/>
        <w:ind w:firstLine="600"/>
        <w:textAlignment w:val="baseline"/>
        <w:rPr>
          <w:rFonts w:ascii="微软雅黑" w:eastAsia="微软雅黑" w:hAnsi="微软雅黑"/>
          <w:color w:val="373737"/>
          <w:sz w:val="27"/>
          <w:szCs w:val="27"/>
        </w:rPr>
      </w:pPr>
      <w:r>
        <w:rPr>
          <w:rFonts w:hint="eastAsia"/>
          <w:color w:val="373737"/>
          <w:sz w:val="32"/>
          <w:szCs w:val="32"/>
        </w:rPr>
        <w:t> </w:t>
      </w:r>
      <w:r>
        <w:rPr>
          <w:rFonts w:ascii="仿宋" w:eastAsia="仿宋" w:hAnsi="仿宋" w:hint="eastAsia"/>
          <w:color w:val="373737"/>
          <w:sz w:val="32"/>
          <w:szCs w:val="32"/>
        </w:rPr>
        <w:t>根据《工程建设领域农民工工资保证金规定》和《云南省〈工程建设领域农民工工资保证金规定〉实施细则》规定，经审核，同意</w:t>
      </w:r>
      <w:r>
        <w:rPr>
          <w:rFonts w:hint="eastAsia"/>
          <w:color w:val="373737"/>
          <w:sz w:val="32"/>
          <w:szCs w:val="32"/>
          <w:u w:val="single"/>
        </w:rPr>
        <w:t>                      </w:t>
      </w:r>
      <w:r>
        <w:rPr>
          <w:rFonts w:ascii="仿宋" w:eastAsia="仿宋" w:hAnsi="仿宋" w:hint="eastAsia"/>
          <w:color w:val="373737"/>
          <w:sz w:val="32"/>
          <w:szCs w:val="32"/>
        </w:rPr>
        <w:t>公司承建的</w:t>
      </w:r>
      <w:r>
        <w:rPr>
          <w:rFonts w:hint="eastAsia"/>
          <w:color w:val="373737"/>
          <w:sz w:val="32"/>
          <w:szCs w:val="32"/>
          <w:u w:val="single"/>
        </w:rPr>
        <w:t>                   </w:t>
      </w:r>
      <w:r>
        <w:rPr>
          <w:rFonts w:ascii="仿宋" w:eastAsia="仿宋" w:hAnsi="仿宋" w:hint="eastAsia"/>
          <w:color w:val="373737"/>
          <w:sz w:val="32"/>
          <w:szCs w:val="32"/>
        </w:rPr>
        <w:t>工程建设项目农民工工资保证金予以返还（销户），请贵行办理相关手续。</w:t>
      </w:r>
    </w:p>
    <w:p w:rsidR="00595F02" w:rsidRDefault="00595F02" w:rsidP="00595F02">
      <w:pPr>
        <w:pStyle w:val="a3"/>
        <w:spacing w:line="600" w:lineRule="atLeast"/>
        <w:ind w:firstLine="600"/>
        <w:textAlignment w:val="baseline"/>
        <w:rPr>
          <w:rFonts w:ascii="微软雅黑" w:eastAsia="微软雅黑" w:hAnsi="微软雅黑"/>
          <w:color w:val="373737"/>
          <w:sz w:val="27"/>
          <w:szCs w:val="27"/>
        </w:rPr>
      </w:pPr>
      <w:r>
        <w:rPr>
          <w:rFonts w:ascii="仿宋" w:eastAsia="仿宋" w:hAnsi="仿宋" w:hint="eastAsia"/>
          <w:color w:val="373737"/>
          <w:sz w:val="32"/>
          <w:szCs w:val="32"/>
        </w:rPr>
        <w:t>农民工工资保证金专门账户开户名：</w:t>
      </w:r>
    </w:p>
    <w:p w:rsidR="00595F02" w:rsidRDefault="00595F02" w:rsidP="00595F02">
      <w:pPr>
        <w:pStyle w:val="a3"/>
        <w:spacing w:line="600" w:lineRule="atLeast"/>
        <w:ind w:firstLine="600"/>
        <w:textAlignment w:val="baseline"/>
        <w:rPr>
          <w:rFonts w:ascii="微软雅黑" w:eastAsia="微软雅黑" w:hAnsi="微软雅黑"/>
          <w:color w:val="373737"/>
          <w:sz w:val="27"/>
          <w:szCs w:val="27"/>
        </w:rPr>
      </w:pPr>
      <w:r>
        <w:rPr>
          <w:rFonts w:ascii="仿宋" w:eastAsia="仿宋" w:hAnsi="仿宋" w:hint="eastAsia"/>
          <w:color w:val="373737"/>
          <w:sz w:val="32"/>
          <w:szCs w:val="32"/>
        </w:rPr>
        <w:t>账号：</w:t>
      </w:r>
    </w:p>
    <w:p w:rsidR="00595F02" w:rsidRDefault="00595F02" w:rsidP="00595F02">
      <w:pPr>
        <w:pStyle w:val="a3"/>
        <w:spacing w:line="600" w:lineRule="atLeast"/>
        <w:ind w:firstLine="600"/>
        <w:textAlignment w:val="baseline"/>
        <w:rPr>
          <w:rFonts w:ascii="微软雅黑" w:eastAsia="微软雅黑" w:hAnsi="微软雅黑"/>
          <w:color w:val="373737"/>
          <w:sz w:val="27"/>
          <w:szCs w:val="27"/>
        </w:rPr>
      </w:pPr>
      <w:r>
        <w:rPr>
          <w:rFonts w:ascii="仿宋" w:eastAsia="仿宋" w:hAnsi="仿宋" w:hint="eastAsia"/>
          <w:color w:val="373737"/>
          <w:sz w:val="32"/>
          <w:szCs w:val="32"/>
        </w:rPr>
        <w:t>特此致函。</w:t>
      </w:r>
    </w:p>
    <w:p w:rsidR="00595F02" w:rsidRDefault="00595F02" w:rsidP="00595F02">
      <w:pPr>
        <w:pStyle w:val="a3"/>
        <w:spacing w:line="600" w:lineRule="atLeast"/>
        <w:ind w:firstLine="600"/>
        <w:textAlignment w:val="baseline"/>
        <w:rPr>
          <w:rFonts w:ascii="微软雅黑" w:eastAsia="微软雅黑" w:hAnsi="微软雅黑"/>
          <w:color w:val="373737"/>
          <w:sz w:val="27"/>
          <w:szCs w:val="27"/>
        </w:rPr>
      </w:pPr>
      <w:r>
        <w:rPr>
          <w:rFonts w:hint="eastAsia"/>
          <w:color w:val="373737"/>
          <w:sz w:val="32"/>
          <w:szCs w:val="32"/>
        </w:rPr>
        <w:t>             </w:t>
      </w:r>
      <w:r>
        <w:rPr>
          <w:rFonts w:hint="eastAsia"/>
          <w:color w:val="373737"/>
          <w:sz w:val="32"/>
          <w:szCs w:val="32"/>
          <w:u w:val="single"/>
        </w:rPr>
        <w:t>         </w:t>
      </w:r>
      <w:r>
        <w:rPr>
          <w:rFonts w:ascii="仿宋" w:eastAsia="仿宋" w:hAnsi="仿宋" w:hint="eastAsia"/>
          <w:color w:val="373737"/>
          <w:sz w:val="32"/>
          <w:szCs w:val="32"/>
        </w:rPr>
        <w:t>人力资源和社会保障局（盖章）</w:t>
      </w:r>
      <w:r>
        <w:rPr>
          <w:rFonts w:hint="eastAsia"/>
          <w:color w:val="373737"/>
          <w:sz w:val="32"/>
          <w:szCs w:val="32"/>
        </w:rPr>
        <w:t>                       </w:t>
      </w:r>
      <w:r>
        <w:rPr>
          <w:rFonts w:hint="eastAsia"/>
          <w:color w:val="373737"/>
          <w:sz w:val="32"/>
          <w:szCs w:val="32"/>
        </w:rPr>
        <w:lastRenderedPageBreak/>
        <w:t>                                      </w:t>
      </w:r>
      <w:r>
        <w:rPr>
          <w:rFonts w:ascii="仿宋" w:eastAsia="仿宋" w:hAnsi="仿宋" w:hint="eastAsia"/>
          <w:color w:val="373737"/>
          <w:sz w:val="32"/>
          <w:szCs w:val="32"/>
        </w:rPr>
        <w:t>年</w:t>
      </w:r>
      <w:r>
        <w:rPr>
          <w:rFonts w:hint="eastAsia"/>
          <w:color w:val="373737"/>
          <w:sz w:val="32"/>
          <w:szCs w:val="32"/>
        </w:rPr>
        <w:t>   </w:t>
      </w:r>
      <w:r>
        <w:rPr>
          <w:rFonts w:ascii="仿宋" w:eastAsia="仿宋" w:hAnsi="仿宋" w:hint="eastAsia"/>
          <w:color w:val="373737"/>
          <w:sz w:val="32"/>
          <w:szCs w:val="32"/>
        </w:rPr>
        <w:t xml:space="preserve">月 </w:t>
      </w:r>
      <w:r>
        <w:rPr>
          <w:rFonts w:hint="eastAsia"/>
          <w:color w:val="373737"/>
          <w:sz w:val="32"/>
          <w:szCs w:val="32"/>
        </w:rPr>
        <w:t> </w:t>
      </w:r>
      <w:r>
        <w:rPr>
          <w:rFonts w:ascii="仿宋" w:eastAsia="仿宋" w:hAnsi="仿宋" w:hint="eastAsia"/>
          <w:color w:val="373737"/>
          <w:sz w:val="32"/>
          <w:szCs w:val="32"/>
        </w:rPr>
        <w:t xml:space="preserve">日 </w:t>
      </w:r>
      <w:r>
        <w:rPr>
          <w:rFonts w:hint="eastAsia"/>
          <w:color w:val="373737"/>
          <w:sz w:val="32"/>
          <w:szCs w:val="32"/>
        </w:rPr>
        <w:t>    </w:t>
      </w:r>
    </w:p>
    <w:p w:rsidR="00595F02" w:rsidRDefault="00595F02" w:rsidP="00595F02">
      <w:pPr>
        <w:pStyle w:val="a3"/>
        <w:spacing w:line="600" w:lineRule="atLeast"/>
        <w:rPr>
          <w:rFonts w:ascii="微软雅黑" w:eastAsia="微软雅黑" w:hAnsi="微软雅黑"/>
          <w:color w:val="373737"/>
          <w:sz w:val="27"/>
          <w:szCs w:val="27"/>
        </w:rPr>
      </w:pPr>
      <w:r>
        <w:rPr>
          <w:rFonts w:hint="eastAsia"/>
          <w:color w:val="373737"/>
          <w:sz w:val="32"/>
          <w:szCs w:val="32"/>
        </w:rPr>
        <w:t> </w:t>
      </w:r>
    </w:p>
    <w:p w:rsidR="00595F02" w:rsidRDefault="00595F02" w:rsidP="00595F02">
      <w:pPr>
        <w:pStyle w:val="a3"/>
        <w:spacing w:line="600" w:lineRule="atLeast"/>
        <w:rPr>
          <w:rFonts w:ascii="微软雅黑" w:eastAsia="微软雅黑" w:hAnsi="微软雅黑"/>
          <w:color w:val="373737"/>
          <w:sz w:val="27"/>
          <w:szCs w:val="27"/>
        </w:rPr>
      </w:pPr>
      <w:r>
        <w:rPr>
          <w:rFonts w:hint="eastAsia"/>
          <w:color w:val="373737"/>
          <w:sz w:val="32"/>
          <w:szCs w:val="32"/>
        </w:rPr>
        <w:t> </w:t>
      </w:r>
    </w:p>
    <w:p w:rsidR="00595F02" w:rsidRDefault="00595F02" w:rsidP="00595F02">
      <w:pPr>
        <w:pStyle w:val="a3"/>
        <w:spacing w:line="600" w:lineRule="atLeast"/>
        <w:rPr>
          <w:rFonts w:ascii="微软雅黑" w:eastAsia="微软雅黑" w:hAnsi="微软雅黑"/>
          <w:color w:val="373737"/>
          <w:sz w:val="27"/>
          <w:szCs w:val="27"/>
        </w:rPr>
      </w:pPr>
      <w:r>
        <w:rPr>
          <w:rFonts w:hint="eastAsia"/>
          <w:color w:val="373737"/>
          <w:sz w:val="32"/>
          <w:szCs w:val="32"/>
        </w:rPr>
        <w:t> </w:t>
      </w:r>
    </w:p>
    <w:p w:rsidR="00595F02" w:rsidRDefault="00595F02" w:rsidP="00595F02">
      <w:pPr>
        <w:pStyle w:val="a3"/>
        <w:spacing w:line="600" w:lineRule="atLeast"/>
        <w:rPr>
          <w:rFonts w:ascii="微软雅黑" w:eastAsia="微软雅黑" w:hAnsi="微软雅黑"/>
          <w:color w:val="373737"/>
          <w:sz w:val="27"/>
          <w:szCs w:val="27"/>
        </w:rPr>
      </w:pPr>
      <w:r>
        <w:rPr>
          <w:rFonts w:ascii="仿宋" w:eastAsia="仿宋" w:hAnsi="仿宋" w:hint="eastAsia"/>
          <w:color w:val="373737"/>
          <w:sz w:val="32"/>
          <w:szCs w:val="32"/>
        </w:rPr>
        <w:t>抄送：</w:t>
      </w:r>
      <w:r>
        <w:rPr>
          <w:rFonts w:hint="eastAsia"/>
          <w:color w:val="373737"/>
          <w:sz w:val="32"/>
          <w:szCs w:val="32"/>
          <w:u w:val="single"/>
        </w:rPr>
        <w:t>                                        </w:t>
      </w:r>
      <w:r>
        <w:rPr>
          <w:rFonts w:ascii="仿宋" w:eastAsia="仿宋" w:hAnsi="仿宋" w:hint="eastAsia"/>
          <w:color w:val="373737"/>
          <w:sz w:val="32"/>
          <w:szCs w:val="32"/>
        </w:rPr>
        <w:t>（企业名称）</w:t>
      </w:r>
    </w:p>
    <w:p w:rsidR="00595F02" w:rsidRDefault="00595F02" w:rsidP="00595F02">
      <w:pPr>
        <w:pStyle w:val="a3"/>
        <w:spacing w:line="600" w:lineRule="atLeast"/>
        <w:rPr>
          <w:rFonts w:ascii="微软雅黑" w:eastAsia="微软雅黑" w:hAnsi="微软雅黑"/>
          <w:color w:val="373737"/>
          <w:sz w:val="27"/>
          <w:szCs w:val="27"/>
        </w:rPr>
      </w:pPr>
      <w:r>
        <w:rPr>
          <w:rFonts w:hint="eastAsia"/>
          <w:color w:val="373737"/>
          <w:sz w:val="32"/>
          <w:szCs w:val="32"/>
        </w:rPr>
        <w:t> </w:t>
      </w:r>
    </w:p>
    <w:p w:rsidR="00595F02" w:rsidRDefault="00595F02" w:rsidP="00595F02">
      <w:pPr>
        <w:pStyle w:val="a3"/>
        <w:rPr>
          <w:color w:val="373737"/>
          <w:sz w:val="32"/>
          <w:szCs w:val="32"/>
        </w:rPr>
      </w:pPr>
      <w:r>
        <w:rPr>
          <w:rFonts w:hint="eastAsia"/>
          <w:color w:val="373737"/>
          <w:sz w:val="32"/>
          <w:szCs w:val="32"/>
        </w:rPr>
        <w:t> </w:t>
      </w:r>
    </w:p>
    <w:p w:rsidR="00595F02" w:rsidRDefault="00595F02" w:rsidP="00595F02">
      <w:pPr>
        <w:pStyle w:val="a3"/>
        <w:rPr>
          <w:color w:val="373737"/>
          <w:sz w:val="32"/>
          <w:szCs w:val="32"/>
        </w:rPr>
      </w:pPr>
    </w:p>
    <w:p w:rsidR="00595F02" w:rsidRDefault="00595F02" w:rsidP="00595F02">
      <w:pPr>
        <w:pStyle w:val="a3"/>
        <w:rPr>
          <w:color w:val="373737"/>
          <w:sz w:val="32"/>
          <w:szCs w:val="32"/>
        </w:rPr>
      </w:pPr>
    </w:p>
    <w:p w:rsidR="00595F02" w:rsidRDefault="00595F02" w:rsidP="00595F02">
      <w:pPr>
        <w:pStyle w:val="a3"/>
        <w:rPr>
          <w:color w:val="373737"/>
          <w:sz w:val="32"/>
          <w:szCs w:val="32"/>
        </w:rPr>
      </w:pPr>
    </w:p>
    <w:p w:rsidR="00595F02" w:rsidRDefault="00595F02" w:rsidP="00595F02">
      <w:pPr>
        <w:pStyle w:val="a3"/>
        <w:rPr>
          <w:color w:val="373737"/>
          <w:sz w:val="32"/>
          <w:szCs w:val="32"/>
        </w:rPr>
      </w:pPr>
    </w:p>
    <w:p w:rsidR="00595F02" w:rsidRDefault="00595F02" w:rsidP="00595F02">
      <w:pPr>
        <w:pStyle w:val="a3"/>
        <w:rPr>
          <w:color w:val="373737"/>
          <w:sz w:val="32"/>
          <w:szCs w:val="32"/>
        </w:rPr>
      </w:pPr>
    </w:p>
    <w:p w:rsidR="00595F02" w:rsidRDefault="00595F02" w:rsidP="00595F02">
      <w:pPr>
        <w:pStyle w:val="a3"/>
        <w:rPr>
          <w:rFonts w:ascii="微软雅黑" w:eastAsia="微软雅黑" w:hAnsi="微软雅黑"/>
          <w:color w:val="373737"/>
          <w:sz w:val="27"/>
          <w:szCs w:val="27"/>
        </w:rPr>
      </w:pPr>
    </w:p>
    <w:p w:rsidR="00595F02" w:rsidRDefault="00595F02" w:rsidP="00595F02">
      <w:pPr>
        <w:pStyle w:val="a3"/>
        <w:spacing w:line="600" w:lineRule="atLeast"/>
        <w:rPr>
          <w:rFonts w:ascii="微软雅黑" w:eastAsia="微软雅黑" w:hAnsi="微软雅黑"/>
          <w:color w:val="373737"/>
          <w:sz w:val="27"/>
          <w:szCs w:val="27"/>
        </w:rPr>
      </w:pPr>
      <w:r>
        <w:rPr>
          <w:rStyle w:val="a4"/>
          <w:rFonts w:ascii="仿宋" w:eastAsia="仿宋" w:hAnsi="仿宋" w:hint="eastAsia"/>
          <w:color w:val="373737"/>
          <w:sz w:val="32"/>
          <w:szCs w:val="32"/>
        </w:rPr>
        <w:lastRenderedPageBreak/>
        <w:t>附件4</w:t>
      </w:r>
    </w:p>
    <w:p w:rsidR="00595F02" w:rsidRDefault="00595F02" w:rsidP="00595F02">
      <w:pPr>
        <w:pStyle w:val="a3"/>
        <w:spacing w:line="600" w:lineRule="atLeast"/>
        <w:jc w:val="center"/>
        <w:rPr>
          <w:rFonts w:ascii="微软雅黑" w:eastAsia="微软雅黑" w:hAnsi="微软雅黑"/>
          <w:color w:val="373737"/>
          <w:sz w:val="27"/>
          <w:szCs w:val="27"/>
        </w:rPr>
      </w:pPr>
      <w:r>
        <w:rPr>
          <w:rFonts w:ascii="仿宋" w:eastAsia="仿宋" w:hAnsi="仿宋" w:hint="eastAsia"/>
          <w:color w:val="373737"/>
          <w:sz w:val="32"/>
          <w:szCs w:val="32"/>
        </w:rPr>
        <w:t>不予返还农民工工资保证金通知书</w:t>
      </w:r>
    </w:p>
    <w:p w:rsidR="00595F02" w:rsidRDefault="00595F02" w:rsidP="00595F02">
      <w:pPr>
        <w:pStyle w:val="a3"/>
        <w:spacing w:line="600" w:lineRule="atLeast"/>
        <w:rPr>
          <w:rFonts w:ascii="微软雅黑" w:eastAsia="微软雅黑" w:hAnsi="微软雅黑"/>
          <w:color w:val="373737"/>
          <w:sz w:val="27"/>
          <w:szCs w:val="27"/>
        </w:rPr>
      </w:pPr>
      <w:r>
        <w:rPr>
          <w:rFonts w:hint="eastAsia"/>
          <w:color w:val="373737"/>
          <w:sz w:val="32"/>
          <w:szCs w:val="32"/>
        </w:rPr>
        <w:t> </w:t>
      </w:r>
    </w:p>
    <w:p w:rsidR="00595F02" w:rsidRDefault="00595F02" w:rsidP="00595F02">
      <w:pPr>
        <w:pStyle w:val="a3"/>
        <w:spacing w:line="600" w:lineRule="atLeast"/>
        <w:rPr>
          <w:rFonts w:ascii="微软雅黑" w:eastAsia="微软雅黑" w:hAnsi="微软雅黑"/>
          <w:color w:val="373737"/>
          <w:sz w:val="27"/>
          <w:szCs w:val="27"/>
        </w:rPr>
      </w:pPr>
      <w:r>
        <w:rPr>
          <w:rFonts w:hint="eastAsia"/>
          <w:color w:val="373737"/>
          <w:sz w:val="32"/>
          <w:szCs w:val="32"/>
        </w:rPr>
        <w:t> </w:t>
      </w:r>
    </w:p>
    <w:p w:rsidR="00595F02" w:rsidRDefault="00595F02" w:rsidP="00595F02">
      <w:pPr>
        <w:pStyle w:val="a3"/>
        <w:spacing w:line="600" w:lineRule="atLeast"/>
        <w:textAlignment w:val="baseline"/>
        <w:rPr>
          <w:rFonts w:ascii="微软雅黑" w:eastAsia="微软雅黑" w:hAnsi="微软雅黑"/>
          <w:color w:val="373737"/>
          <w:sz w:val="27"/>
          <w:szCs w:val="27"/>
        </w:rPr>
      </w:pPr>
      <w:r>
        <w:rPr>
          <w:rFonts w:hint="eastAsia"/>
          <w:color w:val="373737"/>
          <w:sz w:val="32"/>
          <w:szCs w:val="32"/>
          <w:u w:val="single"/>
        </w:rPr>
        <w:t>                                   </w:t>
      </w:r>
      <w:r>
        <w:rPr>
          <w:rFonts w:hint="eastAsia"/>
          <w:color w:val="373737"/>
          <w:sz w:val="32"/>
          <w:szCs w:val="32"/>
        </w:rPr>
        <w:t> </w:t>
      </w:r>
      <w:r>
        <w:rPr>
          <w:rFonts w:ascii="仿宋" w:eastAsia="仿宋" w:hAnsi="仿宋" w:hint="eastAsia"/>
          <w:color w:val="373737"/>
          <w:sz w:val="32"/>
          <w:szCs w:val="32"/>
        </w:rPr>
        <w:t>：（企业名称）</w:t>
      </w:r>
    </w:p>
    <w:p w:rsidR="00595F02" w:rsidRDefault="00595F02" w:rsidP="00595F02">
      <w:pPr>
        <w:pStyle w:val="a3"/>
        <w:spacing w:line="600" w:lineRule="atLeast"/>
        <w:ind w:firstLine="600"/>
        <w:textAlignment w:val="baseline"/>
        <w:rPr>
          <w:rFonts w:ascii="微软雅黑" w:eastAsia="微软雅黑" w:hAnsi="微软雅黑"/>
          <w:color w:val="373737"/>
          <w:sz w:val="27"/>
          <w:szCs w:val="27"/>
        </w:rPr>
      </w:pPr>
      <w:r>
        <w:rPr>
          <w:rFonts w:ascii="仿宋" w:eastAsia="仿宋" w:hAnsi="仿宋" w:hint="eastAsia"/>
          <w:color w:val="373737"/>
          <w:sz w:val="32"/>
          <w:szCs w:val="32"/>
        </w:rPr>
        <w:t>根据《工程建设领域农民工工资保证金规定》和《云南省〈工程建设领域农民工工资保证金规定〉实施细则》第十四条和第十五条的规定，你公司承建的</w:t>
      </w:r>
      <w:r>
        <w:rPr>
          <w:rFonts w:hint="eastAsia"/>
          <w:color w:val="373737"/>
          <w:sz w:val="32"/>
          <w:szCs w:val="32"/>
          <w:u w:val="single"/>
        </w:rPr>
        <w:t>                                  </w:t>
      </w:r>
      <w:r>
        <w:rPr>
          <w:rFonts w:ascii="仿宋" w:eastAsia="仿宋" w:hAnsi="仿宋" w:hint="eastAsia"/>
          <w:color w:val="373737"/>
          <w:sz w:val="32"/>
          <w:szCs w:val="32"/>
        </w:rPr>
        <w:t>工程建设项目存在以下第</w:t>
      </w:r>
      <w:r>
        <w:rPr>
          <w:rFonts w:hint="eastAsia"/>
          <w:color w:val="373737"/>
          <w:sz w:val="32"/>
          <w:szCs w:val="32"/>
          <w:u w:val="single"/>
        </w:rPr>
        <w:t>   </w:t>
      </w:r>
      <w:r>
        <w:rPr>
          <w:rFonts w:ascii="仿宋" w:eastAsia="仿宋" w:hAnsi="仿宋" w:hint="eastAsia"/>
          <w:color w:val="373737"/>
          <w:sz w:val="32"/>
          <w:szCs w:val="32"/>
        </w:rPr>
        <w:t>项情形，不予返还工资保证金或退还银行保函：</w:t>
      </w:r>
    </w:p>
    <w:p w:rsidR="00595F02" w:rsidRDefault="00595F02" w:rsidP="00595F02">
      <w:pPr>
        <w:pStyle w:val="a3"/>
        <w:spacing w:line="600" w:lineRule="atLeast"/>
        <w:ind w:firstLine="600"/>
        <w:textAlignment w:val="baseline"/>
        <w:rPr>
          <w:rFonts w:ascii="微软雅黑" w:eastAsia="微软雅黑" w:hAnsi="微软雅黑"/>
          <w:color w:val="373737"/>
          <w:sz w:val="27"/>
          <w:szCs w:val="27"/>
        </w:rPr>
      </w:pPr>
      <w:r>
        <w:rPr>
          <w:rFonts w:ascii="仿宋" w:eastAsia="仿宋" w:hAnsi="仿宋" w:hint="eastAsia"/>
          <w:color w:val="373737"/>
          <w:sz w:val="32"/>
          <w:szCs w:val="32"/>
        </w:rPr>
        <w:t>1．尚有拖欠农民工工资案件正在处理的；</w:t>
      </w:r>
    </w:p>
    <w:p w:rsidR="00595F02" w:rsidRDefault="00595F02" w:rsidP="00595F02">
      <w:pPr>
        <w:pStyle w:val="a3"/>
        <w:spacing w:line="600" w:lineRule="atLeast"/>
        <w:ind w:firstLine="600"/>
        <w:rPr>
          <w:rFonts w:ascii="微软雅黑" w:eastAsia="微软雅黑" w:hAnsi="微软雅黑"/>
          <w:color w:val="373737"/>
          <w:sz w:val="27"/>
          <w:szCs w:val="27"/>
        </w:rPr>
      </w:pPr>
      <w:r>
        <w:rPr>
          <w:rFonts w:ascii="仿宋" w:eastAsia="仿宋" w:hAnsi="仿宋" w:hint="eastAsia"/>
          <w:color w:val="373737"/>
          <w:sz w:val="32"/>
          <w:szCs w:val="32"/>
        </w:rPr>
        <w:t>2．农民工因工资支付问题正在申请劳动争议仲裁或者向人民法院提起诉讼的；</w:t>
      </w:r>
    </w:p>
    <w:p w:rsidR="00595F02" w:rsidRDefault="00595F02" w:rsidP="00595F02">
      <w:pPr>
        <w:pStyle w:val="a3"/>
        <w:spacing w:line="600" w:lineRule="atLeast"/>
        <w:ind w:firstLine="600"/>
        <w:rPr>
          <w:rFonts w:ascii="微软雅黑" w:eastAsia="微软雅黑" w:hAnsi="微软雅黑"/>
          <w:color w:val="373737"/>
          <w:sz w:val="27"/>
          <w:szCs w:val="27"/>
        </w:rPr>
      </w:pPr>
      <w:r>
        <w:rPr>
          <w:rFonts w:ascii="仿宋" w:eastAsia="仿宋" w:hAnsi="仿宋" w:hint="eastAsia"/>
          <w:color w:val="373737"/>
          <w:sz w:val="32"/>
          <w:szCs w:val="32"/>
        </w:rPr>
        <w:t>3．其他拖欠农民工工资的情形。</w:t>
      </w:r>
    </w:p>
    <w:p w:rsidR="00595F02" w:rsidRDefault="00595F02" w:rsidP="00595F02">
      <w:pPr>
        <w:pStyle w:val="a3"/>
        <w:spacing w:line="600" w:lineRule="atLeast"/>
        <w:ind w:firstLine="600"/>
        <w:textAlignment w:val="baseline"/>
        <w:rPr>
          <w:rFonts w:ascii="微软雅黑" w:eastAsia="微软雅黑" w:hAnsi="微软雅黑"/>
          <w:color w:val="373737"/>
          <w:sz w:val="27"/>
          <w:szCs w:val="27"/>
        </w:rPr>
      </w:pPr>
      <w:r>
        <w:rPr>
          <w:rFonts w:ascii="仿宋" w:eastAsia="仿宋" w:hAnsi="仿宋" w:hint="eastAsia"/>
          <w:color w:val="373737"/>
          <w:sz w:val="32"/>
          <w:szCs w:val="32"/>
        </w:rPr>
        <w:t>特此通知。</w:t>
      </w:r>
    </w:p>
    <w:p w:rsidR="00595F02" w:rsidRDefault="00595F02" w:rsidP="00595F02">
      <w:pPr>
        <w:pStyle w:val="a3"/>
        <w:spacing w:line="600" w:lineRule="atLeast"/>
        <w:ind w:firstLine="600"/>
        <w:textAlignment w:val="baseline"/>
        <w:rPr>
          <w:rFonts w:ascii="微软雅黑" w:eastAsia="微软雅黑" w:hAnsi="微软雅黑"/>
          <w:color w:val="373737"/>
          <w:sz w:val="27"/>
          <w:szCs w:val="27"/>
        </w:rPr>
      </w:pPr>
      <w:r>
        <w:rPr>
          <w:rFonts w:hint="eastAsia"/>
          <w:color w:val="373737"/>
          <w:sz w:val="32"/>
          <w:szCs w:val="32"/>
        </w:rPr>
        <w:t> </w:t>
      </w:r>
    </w:p>
    <w:p w:rsidR="00595F02" w:rsidRDefault="00595F02" w:rsidP="00595F02">
      <w:pPr>
        <w:pStyle w:val="a3"/>
        <w:spacing w:line="600" w:lineRule="atLeast"/>
        <w:rPr>
          <w:rFonts w:ascii="微软雅黑" w:eastAsia="微软雅黑" w:hAnsi="微软雅黑"/>
          <w:color w:val="373737"/>
          <w:sz w:val="27"/>
          <w:szCs w:val="27"/>
        </w:rPr>
      </w:pPr>
      <w:r>
        <w:rPr>
          <w:rFonts w:hint="eastAsia"/>
          <w:color w:val="373737"/>
          <w:sz w:val="32"/>
          <w:szCs w:val="32"/>
        </w:rPr>
        <w:lastRenderedPageBreak/>
        <w:t> </w:t>
      </w:r>
    </w:p>
    <w:p w:rsidR="00595F02" w:rsidRDefault="00595F02" w:rsidP="00595F02">
      <w:pPr>
        <w:pStyle w:val="a3"/>
        <w:spacing w:line="600" w:lineRule="atLeast"/>
        <w:rPr>
          <w:rFonts w:ascii="微软雅黑" w:eastAsia="微软雅黑" w:hAnsi="微软雅黑"/>
          <w:color w:val="373737"/>
          <w:sz w:val="27"/>
          <w:szCs w:val="27"/>
        </w:rPr>
      </w:pPr>
      <w:r>
        <w:rPr>
          <w:rFonts w:hint="eastAsia"/>
          <w:color w:val="373737"/>
          <w:sz w:val="32"/>
          <w:szCs w:val="32"/>
        </w:rPr>
        <w:t> </w:t>
      </w:r>
    </w:p>
    <w:p w:rsidR="00595F02" w:rsidRDefault="00595F02" w:rsidP="00595F02">
      <w:pPr>
        <w:pStyle w:val="a3"/>
        <w:spacing w:line="600" w:lineRule="atLeast"/>
        <w:ind w:firstLine="600"/>
        <w:textAlignment w:val="baseline"/>
        <w:rPr>
          <w:rFonts w:ascii="微软雅黑" w:eastAsia="微软雅黑" w:hAnsi="微软雅黑"/>
          <w:color w:val="373737"/>
          <w:sz w:val="27"/>
          <w:szCs w:val="27"/>
        </w:rPr>
      </w:pPr>
      <w:r>
        <w:rPr>
          <w:rFonts w:hint="eastAsia"/>
          <w:color w:val="373737"/>
          <w:sz w:val="32"/>
          <w:szCs w:val="32"/>
        </w:rPr>
        <w:t>            </w:t>
      </w:r>
      <w:r>
        <w:rPr>
          <w:rFonts w:hint="eastAsia"/>
          <w:color w:val="373737"/>
          <w:sz w:val="32"/>
          <w:szCs w:val="32"/>
          <w:u w:val="single"/>
        </w:rPr>
        <w:t>         </w:t>
      </w:r>
      <w:r>
        <w:rPr>
          <w:rFonts w:ascii="仿宋" w:eastAsia="仿宋" w:hAnsi="仿宋" w:hint="eastAsia"/>
          <w:color w:val="373737"/>
          <w:sz w:val="32"/>
          <w:szCs w:val="32"/>
        </w:rPr>
        <w:t>人力资源和社会保障局（盖章）</w:t>
      </w:r>
      <w:r>
        <w:rPr>
          <w:rFonts w:hint="eastAsia"/>
          <w:color w:val="373737"/>
          <w:sz w:val="32"/>
          <w:szCs w:val="32"/>
        </w:rPr>
        <w:t>                           </w:t>
      </w:r>
    </w:p>
    <w:p w:rsidR="00595F02" w:rsidRDefault="00595F02" w:rsidP="00595F02">
      <w:pPr>
        <w:pStyle w:val="a3"/>
        <w:spacing w:line="600" w:lineRule="atLeast"/>
        <w:rPr>
          <w:rFonts w:ascii="微软雅黑" w:eastAsia="微软雅黑" w:hAnsi="微软雅黑"/>
          <w:color w:val="373737"/>
          <w:sz w:val="27"/>
          <w:szCs w:val="27"/>
        </w:rPr>
      </w:pPr>
      <w:r>
        <w:rPr>
          <w:rFonts w:hint="eastAsia"/>
          <w:color w:val="373737"/>
          <w:sz w:val="32"/>
          <w:szCs w:val="32"/>
        </w:rPr>
        <w:t>                                  </w:t>
      </w:r>
      <w:r>
        <w:rPr>
          <w:rFonts w:ascii="仿宋" w:eastAsia="仿宋" w:hAnsi="仿宋" w:hint="eastAsia"/>
          <w:color w:val="373737"/>
          <w:sz w:val="32"/>
          <w:szCs w:val="32"/>
        </w:rPr>
        <w:t>年</w:t>
      </w:r>
      <w:r>
        <w:rPr>
          <w:rFonts w:hint="eastAsia"/>
          <w:color w:val="373737"/>
          <w:sz w:val="32"/>
          <w:szCs w:val="32"/>
        </w:rPr>
        <w:t>   </w:t>
      </w:r>
      <w:r>
        <w:rPr>
          <w:rFonts w:ascii="仿宋" w:eastAsia="仿宋" w:hAnsi="仿宋" w:hint="eastAsia"/>
          <w:color w:val="373737"/>
          <w:sz w:val="32"/>
          <w:szCs w:val="32"/>
        </w:rPr>
        <w:t xml:space="preserve">月 </w:t>
      </w:r>
      <w:r>
        <w:rPr>
          <w:rFonts w:hint="eastAsia"/>
          <w:color w:val="373737"/>
          <w:sz w:val="32"/>
          <w:szCs w:val="32"/>
        </w:rPr>
        <w:t> </w:t>
      </w:r>
      <w:r>
        <w:rPr>
          <w:rFonts w:ascii="仿宋" w:eastAsia="仿宋" w:hAnsi="仿宋" w:hint="eastAsia"/>
          <w:color w:val="373737"/>
          <w:sz w:val="32"/>
          <w:szCs w:val="32"/>
        </w:rPr>
        <w:t>日</w:t>
      </w:r>
      <w:r>
        <w:rPr>
          <w:rFonts w:hint="eastAsia"/>
          <w:color w:val="373737"/>
          <w:sz w:val="32"/>
          <w:szCs w:val="32"/>
        </w:rPr>
        <w:t> </w:t>
      </w:r>
      <w:r>
        <w:rPr>
          <w:rFonts w:ascii="仿宋" w:eastAsia="仿宋" w:hAnsi="仿宋" w:hint="eastAsia"/>
          <w:color w:val="373737"/>
          <w:sz w:val="32"/>
          <w:szCs w:val="32"/>
        </w:rPr>
        <w:t xml:space="preserve"> </w:t>
      </w:r>
      <w:r>
        <w:rPr>
          <w:rFonts w:hint="eastAsia"/>
          <w:color w:val="373737"/>
          <w:sz w:val="32"/>
          <w:szCs w:val="32"/>
        </w:rPr>
        <w:t> </w:t>
      </w:r>
      <w:r>
        <w:rPr>
          <w:rFonts w:ascii="仿宋" w:eastAsia="仿宋" w:hAnsi="仿宋" w:hint="eastAsia"/>
          <w:color w:val="373737"/>
          <w:sz w:val="32"/>
          <w:szCs w:val="32"/>
        </w:rPr>
        <w:t xml:space="preserve"> </w:t>
      </w:r>
      <w:r>
        <w:rPr>
          <w:rFonts w:hint="eastAsia"/>
          <w:color w:val="373737"/>
          <w:sz w:val="32"/>
          <w:szCs w:val="32"/>
        </w:rPr>
        <w:t> </w:t>
      </w:r>
    </w:p>
    <w:p w:rsidR="00595F02" w:rsidRDefault="00595F02" w:rsidP="00595F02">
      <w:pPr>
        <w:pStyle w:val="a3"/>
        <w:rPr>
          <w:rFonts w:ascii="微软雅黑" w:eastAsia="微软雅黑" w:hAnsi="微软雅黑"/>
          <w:color w:val="373737"/>
          <w:sz w:val="27"/>
          <w:szCs w:val="27"/>
        </w:rPr>
      </w:pPr>
    </w:p>
    <w:p w:rsidR="00066D7F" w:rsidRDefault="00066D7F"/>
    <w:sectPr w:rsidR="00066D7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4831" w:rsidRDefault="00794831" w:rsidP="003A6874">
      <w:r>
        <w:separator/>
      </w:r>
    </w:p>
  </w:endnote>
  <w:endnote w:type="continuationSeparator" w:id="0">
    <w:p w:rsidR="00794831" w:rsidRDefault="00794831" w:rsidP="003A68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4831" w:rsidRDefault="00794831" w:rsidP="003A6874">
      <w:r>
        <w:separator/>
      </w:r>
    </w:p>
  </w:footnote>
  <w:footnote w:type="continuationSeparator" w:id="0">
    <w:p w:rsidR="00794831" w:rsidRDefault="00794831" w:rsidP="003A68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5F02"/>
    <w:rsid w:val="00066D7F"/>
    <w:rsid w:val="003A6874"/>
    <w:rsid w:val="00595F02"/>
    <w:rsid w:val="006D0447"/>
    <w:rsid w:val="00794831"/>
    <w:rsid w:val="00D655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95F0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95F02"/>
    <w:rPr>
      <w:b/>
      <w:bCs/>
    </w:rPr>
  </w:style>
  <w:style w:type="paragraph" w:styleId="a5">
    <w:name w:val="header"/>
    <w:basedOn w:val="a"/>
    <w:link w:val="Char"/>
    <w:uiPriority w:val="99"/>
    <w:unhideWhenUsed/>
    <w:rsid w:val="003A687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3A6874"/>
    <w:rPr>
      <w:sz w:val="18"/>
      <w:szCs w:val="18"/>
    </w:rPr>
  </w:style>
  <w:style w:type="paragraph" w:styleId="a6">
    <w:name w:val="footer"/>
    <w:basedOn w:val="a"/>
    <w:link w:val="Char0"/>
    <w:uiPriority w:val="99"/>
    <w:unhideWhenUsed/>
    <w:rsid w:val="003A6874"/>
    <w:pPr>
      <w:tabs>
        <w:tab w:val="center" w:pos="4153"/>
        <w:tab w:val="right" w:pos="8306"/>
      </w:tabs>
      <w:snapToGrid w:val="0"/>
      <w:jc w:val="left"/>
    </w:pPr>
    <w:rPr>
      <w:sz w:val="18"/>
      <w:szCs w:val="18"/>
    </w:rPr>
  </w:style>
  <w:style w:type="character" w:customStyle="1" w:styleId="Char0">
    <w:name w:val="页脚 Char"/>
    <w:basedOn w:val="a0"/>
    <w:link w:val="a6"/>
    <w:uiPriority w:val="99"/>
    <w:rsid w:val="003A687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95F0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95F02"/>
    <w:rPr>
      <w:b/>
      <w:bCs/>
    </w:rPr>
  </w:style>
  <w:style w:type="paragraph" w:styleId="a5">
    <w:name w:val="header"/>
    <w:basedOn w:val="a"/>
    <w:link w:val="Char"/>
    <w:uiPriority w:val="99"/>
    <w:unhideWhenUsed/>
    <w:rsid w:val="003A687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3A6874"/>
    <w:rPr>
      <w:sz w:val="18"/>
      <w:szCs w:val="18"/>
    </w:rPr>
  </w:style>
  <w:style w:type="paragraph" w:styleId="a6">
    <w:name w:val="footer"/>
    <w:basedOn w:val="a"/>
    <w:link w:val="Char0"/>
    <w:uiPriority w:val="99"/>
    <w:unhideWhenUsed/>
    <w:rsid w:val="003A6874"/>
    <w:pPr>
      <w:tabs>
        <w:tab w:val="center" w:pos="4153"/>
        <w:tab w:val="right" w:pos="8306"/>
      </w:tabs>
      <w:snapToGrid w:val="0"/>
      <w:jc w:val="left"/>
    </w:pPr>
    <w:rPr>
      <w:sz w:val="18"/>
      <w:szCs w:val="18"/>
    </w:rPr>
  </w:style>
  <w:style w:type="character" w:customStyle="1" w:styleId="Char0">
    <w:name w:val="页脚 Char"/>
    <w:basedOn w:val="a0"/>
    <w:link w:val="a6"/>
    <w:uiPriority w:val="99"/>
    <w:rsid w:val="003A687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6976359">
      <w:bodyDiv w:val="1"/>
      <w:marLeft w:val="0"/>
      <w:marRight w:val="0"/>
      <w:marTop w:val="0"/>
      <w:marBottom w:val="0"/>
      <w:divBdr>
        <w:top w:val="none" w:sz="0" w:space="0" w:color="auto"/>
        <w:left w:val="none" w:sz="0" w:space="0" w:color="auto"/>
        <w:bottom w:val="none" w:sz="0" w:space="0" w:color="auto"/>
        <w:right w:val="none" w:sz="0" w:space="0" w:color="auto"/>
      </w:divBdr>
    </w:div>
    <w:div w:id="1420904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274</Words>
  <Characters>1564</Characters>
  <Application>Microsoft Office Word</Application>
  <DocSecurity>0</DocSecurity>
  <Lines>13</Lines>
  <Paragraphs>3</Paragraphs>
  <ScaleCrop>false</ScaleCrop>
  <Company/>
  <LinksUpToDate>false</LinksUpToDate>
  <CharactersWithSpaces>1835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admin</cp:lastModifiedBy>
  <cp:revision>3</cp:revision>
  <dcterms:created xsi:type="dcterms:W3CDTF">2023-06-20T03:41:00Z</dcterms:created>
  <dcterms:modified xsi:type="dcterms:W3CDTF">2023-06-20T03:41:00Z</dcterms:modified>
</cp:coreProperties>
</file>